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A6405" w14:textId="77777777" w:rsidR="003710FC" w:rsidRDefault="003710FC" w:rsidP="003710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BE591" wp14:editId="1CB2A5AC">
                <wp:simplePos x="0" y="0"/>
                <wp:positionH relativeFrom="column">
                  <wp:posOffset>642938</wp:posOffset>
                </wp:positionH>
                <wp:positionV relativeFrom="paragraph">
                  <wp:posOffset>3357245</wp:posOffset>
                </wp:positionV>
                <wp:extent cx="4600575" cy="3200400"/>
                <wp:effectExtent l="0" t="0" r="0" b="0"/>
                <wp:wrapNone/>
                <wp:docPr id="7803124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7B332B" w14:textId="7270D190" w:rsidR="003710FC" w:rsidRDefault="002B74CC" w:rsidP="003710FC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</w:rPr>
                              <w:t>Document</w:t>
                            </w:r>
                            <w:r w:rsidR="003710FC" w:rsidRPr="00451965">
                              <w:rPr>
                                <w:rFonts w:ascii="Montserrat SemiBold" w:hAnsi="Montserrat SemiBold"/>
                                <w:b/>
                                <w:bCs/>
                                <w:color w:val="000000" w:themeColor="text1"/>
                              </w:rPr>
                              <w:t xml:space="preserve"> Details</w:t>
                            </w:r>
                          </w:p>
                          <w:p w14:paraId="6766D814" w14:textId="68707883" w:rsidR="003710FC" w:rsidRDefault="003710FC" w:rsidP="003710FC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Date </w:t>
                            </w:r>
                            <w:r w:rsidR="008F6D3E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updated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: January 2026</w:t>
                            </w:r>
                          </w:p>
                          <w:p w14:paraId="6F7C60D6" w14:textId="77777777" w:rsidR="003710FC" w:rsidRDefault="003710FC" w:rsidP="003710FC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Date approved by board: </w:t>
                            </w:r>
                          </w:p>
                          <w:p w14:paraId="119BEF53" w14:textId="77777777" w:rsidR="003710FC" w:rsidRDefault="003710FC" w:rsidP="003710FC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Next review: January 2027</w:t>
                            </w:r>
                          </w:p>
                          <w:p w14:paraId="2639071D" w14:textId="77777777" w:rsidR="003710FC" w:rsidRDefault="003710FC" w:rsidP="003710FC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Policy Owner: Stride UK Foundation Limited</w:t>
                            </w:r>
                          </w:p>
                          <w:p w14:paraId="39550317" w14:textId="77777777" w:rsidR="003710FC" w:rsidRPr="00EE3869" w:rsidRDefault="003710FC" w:rsidP="003710FC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BE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65pt;margin-top:264.35pt;width:362.25pt;height:25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" fillcolor="white [3201]" stroked="f" strokeweight=".5pt">
                <v:textbox>
                  <w:txbxContent>
                    <w:p w14:paraId="4E7B332B" w14:textId="7270D190" w:rsidR="003710FC" w:rsidRDefault="002B74CC" w:rsidP="003710FC">
                      <w:pPr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</w:rPr>
                        <w:t>Document</w:t>
                      </w:r>
                      <w:r w:rsidR="003710FC" w:rsidRPr="00451965">
                        <w:rPr>
                          <w:rFonts w:ascii="Montserrat SemiBold" w:hAnsi="Montserrat SemiBold"/>
                          <w:b/>
                          <w:bCs/>
                          <w:color w:val="000000" w:themeColor="text1"/>
                        </w:rPr>
                        <w:t xml:space="preserve"> Details</w:t>
                      </w:r>
                    </w:p>
                    <w:p w14:paraId="6766D814" w14:textId="68707883" w:rsidR="003710FC" w:rsidRDefault="003710FC" w:rsidP="003710FC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 xml:space="preserve">Date </w:t>
                      </w:r>
                      <w:r w:rsidR="008F6D3E">
                        <w:rPr>
                          <w:rFonts w:ascii="Montserrat" w:hAnsi="Montserrat"/>
                          <w:color w:val="000000" w:themeColor="text1"/>
                        </w:rPr>
                        <w:t>updated</w:t>
                      </w:r>
                      <w:r>
                        <w:rPr>
                          <w:rFonts w:ascii="Montserrat" w:hAnsi="Montserrat"/>
                          <w:color w:val="000000" w:themeColor="text1"/>
                        </w:rPr>
                        <w:t>: January 2026</w:t>
                      </w:r>
                    </w:p>
                    <w:p w14:paraId="6F7C60D6" w14:textId="77777777" w:rsidR="003710FC" w:rsidRDefault="003710FC" w:rsidP="003710FC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 xml:space="preserve">Date approved by board: </w:t>
                      </w:r>
                    </w:p>
                    <w:p w14:paraId="119BEF53" w14:textId="77777777" w:rsidR="003710FC" w:rsidRDefault="003710FC" w:rsidP="003710FC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Next review: January 2027</w:t>
                      </w:r>
                    </w:p>
                    <w:p w14:paraId="2639071D" w14:textId="77777777" w:rsidR="003710FC" w:rsidRDefault="003710FC" w:rsidP="003710FC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Policy Owner: Stride UK Foundation Limited</w:t>
                      </w:r>
                    </w:p>
                    <w:p w14:paraId="39550317" w14:textId="77777777" w:rsidR="003710FC" w:rsidRPr="00EE3869" w:rsidRDefault="003710FC" w:rsidP="003710FC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A8198" wp14:editId="389A49FC">
                <wp:simplePos x="0" y="0"/>
                <wp:positionH relativeFrom="column">
                  <wp:posOffset>485775</wp:posOffset>
                </wp:positionH>
                <wp:positionV relativeFrom="paragraph">
                  <wp:posOffset>2285684</wp:posOffset>
                </wp:positionV>
                <wp:extent cx="4600575" cy="785812"/>
                <wp:effectExtent l="0" t="0" r="0" b="1905"/>
                <wp:wrapNone/>
                <wp:docPr id="19746561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785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84A04" w14:textId="25032D30" w:rsidR="00304448" w:rsidRDefault="00B72282" w:rsidP="003710F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  <w:t>General Code of Conduct:</w:t>
                            </w:r>
                          </w:p>
                          <w:p w14:paraId="6140BCEF" w14:textId="494FF2E6" w:rsidR="00B72282" w:rsidRPr="00451965" w:rsidRDefault="00B72282" w:rsidP="003710F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  <w:t>For Users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8198" id="_x0000_s1027" type="#_x0000_t202" style="position:absolute;left:0;text-align:left;margin-left:38.25pt;margin-top:180pt;width:362.25pt;height:6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" fillcolor="white [3201]" stroked="f" strokeweight=".5pt">
                <v:textbox>
                  <w:txbxContent>
                    <w:p w14:paraId="5D084A04" w14:textId="25032D30" w:rsidR="00304448" w:rsidRDefault="00B72282" w:rsidP="003710FC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  <w:t>General Code of Conduct:</w:t>
                      </w:r>
                    </w:p>
                    <w:p w14:paraId="6140BCEF" w14:textId="494FF2E6" w:rsidR="00B72282" w:rsidRPr="00451965" w:rsidRDefault="00B72282" w:rsidP="003710FC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  <w:t>For Users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A45FB3A" w14:textId="686BB65C" w:rsidR="003710FC" w:rsidRDefault="00B72282" w:rsidP="003710FC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  <w:r>
        <w:rPr>
          <w:rFonts w:ascii="Montserrat SemiBold" w:hAnsi="Montserrat SemiBold"/>
          <w:b/>
          <w:bCs/>
          <w:color w:val="4472C4" w:themeColor="accent1"/>
          <w:u w:val="single"/>
        </w:rPr>
        <w:lastRenderedPageBreak/>
        <w:t>Our Commitment</w:t>
      </w:r>
    </w:p>
    <w:p w14:paraId="09C3B292" w14:textId="77777777" w:rsidR="003710FC" w:rsidRDefault="003710FC" w:rsidP="003710FC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</w:p>
    <w:p w14:paraId="7A29E703" w14:textId="0DF988DE" w:rsidR="003710FC" w:rsidRDefault="00A02B90" w:rsidP="00B72282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Stride UK Foundation </w:t>
      </w:r>
      <w:r w:rsidR="00B72282">
        <w:rPr>
          <w:rFonts w:ascii="Montserrat" w:hAnsi="Montserrat"/>
          <w:color w:val="000000" w:themeColor="text1"/>
          <w:sz w:val="22"/>
          <w:szCs w:val="22"/>
        </w:rPr>
        <w:t xml:space="preserve">is committed to providing a safe, inclusive and respectful environment for all young people. </w:t>
      </w:r>
    </w:p>
    <w:p w14:paraId="785E57FE" w14:textId="77777777" w:rsidR="00B72282" w:rsidRDefault="00B72282" w:rsidP="00B72282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1FF4F4B1" w14:textId="69FE39E7" w:rsidR="00B72282" w:rsidRDefault="00B72282" w:rsidP="00B72282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Our approach is guided by: </w:t>
      </w:r>
    </w:p>
    <w:p w14:paraId="7C5F1F7B" w14:textId="37BD6269" w:rsidR="00B72282" w:rsidRDefault="00B72282" w:rsidP="00B72282">
      <w:pPr>
        <w:pStyle w:val="ListParagraph"/>
        <w:numPr>
          <w:ilvl w:val="0"/>
          <w:numId w:val="40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Children Act 1989</w:t>
      </w:r>
    </w:p>
    <w:p w14:paraId="64741717" w14:textId="0ED746E3" w:rsidR="00B72282" w:rsidRDefault="00B72282" w:rsidP="00B72282">
      <w:pPr>
        <w:pStyle w:val="ListParagraph"/>
        <w:numPr>
          <w:ilvl w:val="0"/>
          <w:numId w:val="40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Children Act 2004</w:t>
      </w:r>
    </w:p>
    <w:p w14:paraId="3B54D139" w14:textId="60A42C27" w:rsidR="00B72282" w:rsidRDefault="00B72282" w:rsidP="00B72282">
      <w:pPr>
        <w:pStyle w:val="ListParagraph"/>
        <w:numPr>
          <w:ilvl w:val="0"/>
          <w:numId w:val="40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Equality Act 2010</w:t>
      </w:r>
    </w:p>
    <w:p w14:paraId="257A5CCA" w14:textId="77777777" w:rsidR="00B72282" w:rsidRDefault="00B72282" w:rsidP="00B72282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661B9A7B" w14:textId="453F8A0C" w:rsidR="00B72282" w:rsidRPr="00B72282" w:rsidRDefault="00B72282" w:rsidP="00B72282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All young people have the right to feel safe, respected and supported. These ground rules help us create that environment together. </w:t>
      </w:r>
    </w:p>
    <w:p w14:paraId="055C0D3E" w14:textId="77777777" w:rsidR="006E7DBA" w:rsidRDefault="006E7DBA" w:rsidP="003710FC">
      <w:pPr>
        <w:jc w:val="both"/>
      </w:pPr>
    </w:p>
    <w:p w14:paraId="06298B27" w14:textId="43869596" w:rsidR="003710FC" w:rsidRDefault="00B72282" w:rsidP="003710FC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  <w:r>
        <w:rPr>
          <w:rFonts w:ascii="Montserrat SemiBold" w:hAnsi="Montserrat SemiBold"/>
          <w:b/>
          <w:bCs/>
          <w:color w:val="4472C4" w:themeColor="accent1"/>
          <w:u w:val="single"/>
        </w:rPr>
        <w:t>Ground Rules for Young People</w:t>
      </w:r>
    </w:p>
    <w:p w14:paraId="0C05AAE4" w14:textId="77777777" w:rsidR="003710FC" w:rsidRDefault="003710FC" w:rsidP="003710FC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</w:p>
    <w:p w14:paraId="61F58556" w14:textId="59824B4A" w:rsidR="00A02B90" w:rsidRDefault="00B72282" w:rsidP="00B72282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When attending our sessions, activities or trips, young people are expected to:</w:t>
      </w:r>
    </w:p>
    <w:p w14:paraId="6F3A9176" w14:textId="77777777" w:rsidR="00B72282" w:rsidRDefault="00B72282" w:rsidP="00B72282">
      <w:pPr>
        <w:jc w:val="both"/>
        <w:rPr>
          <w:rFonts w:ascii="Montserrat" w:hAnsi="Montserrat"/>
        </w:rPr>
      </w:pPr>
    </w:p>
    <w:p w14:paraId="4260857F" w14:textId="485F91EE" w:rsidR="00B72282" w:rsidRPr="00B72282" w:rsidRDefault="00B72282" w:rsidP="00B72282">
      <w:pPr>
        <w:pStyle w:val="ListParagraph"/>
        <w:numPr>
          <w:ilvl w:val="0"/>
          <w:numId w:val="41"/>
        </w:numPr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>Respect Others</w:t>
      </w:r>
    </w:p>
    <w:p w14:paraId="3E7D531F" w14:textId="13A5342F" w:rsidR="00B72282" w:rsidRDefault="00B72282" w:rsidP="00B72282">
      <w:pPr>
        <w:pStyle w:val="ListParagraph"/>
        <w:numPr>
          <w:ilvl w:val="0"/>
          <w:numId w:val="42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Treat everyone with kindness and respect</w:t>
      </w:r>
    </w:p>
    <w:p w14:paraId="125C0D36" w14:textId="05B817CC" w:rsidR="00B72282" w:rsidRDefault="00B72282" w:rsidP="00B72282">
      <w:pPr>
        <w:pStyle w:val="ListParagraph"/>
        <w:numPr>
          <w:ilvl w:val="0"/>
          <w:numId w:val="42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No bullying, discrimination, racist, sexist, homophobic, transphobic or abusive language</w:t>
      </w:r>
    </w:p>
    <w:p w14:paraId="73488710" w14:textId="34FB3F71" w:rsidR="00B72282" w:rsidRDefault="00B72282" w:rsidP="00B72282">
      <w:pPr>
        <w:pStyle w:val="ListParagraph"/>
        <w:numPr>
          <w:ilvl w:val="0"/>
          <w:numId w:val="42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Listen when others are speaking</w:t>
      </w:r>
    </w:p>
    <w:p w14:paraId="792603AC" w14:textId="77777777" w:rsidR="00B72282" w:rsidRDefault="00B72282" w:rsidP="00B72282">
      <w:pPr>
        <w:jc w:val="both"/>
        <w:rPr>
          <w:rFonts w:ascii="Montserrat" w:hAnsi="Montserrat"/>
        </w:rPr>
      </w:pPr>
    </w:p>
    <w:p w14:paraId="105DCF07" w14:textId="6DB2FCD7" w:rsidR="00B72282" w:rsidRPr="00B72282" w:rsidRDefault="00B72282" w:rsidP="00B72282">
      <w:pPr>
        <w:pStyle w:val="ListParagraph"/>
        <w:numPr>
          <w:ilvl w:val="0"/>
          <w:numId w:val="41"/>
        </w:numPr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>Keep Everyone Safe</w:t>
      </w:r>
    </w:p>
    <w:p w14:paraId="767609F7" w14:textId="769C7D2F" w:rsidR="00B72282" w:rsidRDefault="00B72282" w:rsidP="00B72282">
      <w:pPr>
        <w:pStyle w:val="ListParagraph"/>
        <w:numPr>
          <w:ilvl w:val="0"/>
          <w:numId w:val="43"/>
        </w:numPr>
        <w:jc w:val="both"/>
        <w:rPr>
          <w:rFonts w:ascii="Montserrat" w:hAnsi="Montserrat"/>
        </w:rPr>
      </w:pPr>
      <w:proofErr w:type="gramStart"/>
      <w:r>
        <w:rPr>
          <w:rFonts w:ascii="Montserrat" w:hAnsi="Montserrat"/>
        </w:rPr>
        <w:t>Follow staff instructions at all times</w:t>
      </w:r>
      <w:proofErr w:type="gramEnd"/>
    </w:p>
    <w:p w14:paraId="587BCA47" w14:textId="6DED9C68" w:rsidR="00B72282" w:rsidRDefault="00B72282" w:rsidP="00B72282">
      <w:pPr>
        <w:pStyle w:val="ListParagraph"/>
        <w:numPr>
          <w:ilvl w:val="0"/>
          <w:numId w:val="43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Stay within agreed areas</w:t>
      </w:r>
    </w:p>
    <w:p w14:paraId="4FC7D0D0" w14:textId="3729F79F" w:rsidR="00B72282" w:rsidRDefault="00B72282" w:rsidP="00B72282">
      <w:pPr>
        <w:pStyle w:val="ListParagraph"/>
        <w:numPr>
          <w:ilvl w:val="0"/>
          <w:numId w:val="43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Do not bring prohibited items (including weapons, explicit materials, alcohol, drugs, vaping devices)</w:t>
      </w:r>
    </w:p>
    <w:p w14:paraId="5344E07E" w14:textId="2BFE4AD0" w:rsidR="00B72282" w:rsidRDefault="00B72282" w:rsidP="00B72282">
      <w:pPr>
        <w:pStyle w:val="ListParagraph"/>
        <w:numPr>
          <w:ilvl w:val="0"/>
          <w:numId w:val="43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Inform staff members if you feel unsafe or worried</w:t>
      </w:r>
    </w:p>
    <w:p w14:paraId="7CD7F1FB" w14:textId="77777777" w:rsidR="00B72282" w:rsidRDefault="00B72282" w:rsidP="00B72282">
      <w:pPr>
        <w:jc w:val="both"/>
        <w:rPr>
          <w:rFonts w:ascii="Montserrat" w:hAnsi="Montserrat"/>
        </w:rPr>
      </w:pPr>
    </w:p>
    <w:p w14:paraId="507309C1" w14:textId="5A0F1123" w:rsidR="00B72282" w:rsidRPr="00B72282" w:rsidRDefault="00B72282" w:rsidP="00B72282">
      <w:pPr>
        <w:pStyle w:val="ListParagraph"/>
        <w:numPr>
          <w:ilvl w:val="0"/>
          <w:numId w:val="41"/>
        </w:numPr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>Respect Property and Environment</w:t>
      </w:r>
    </w:p>
    <w:p w14:paraId="27A8879A" w14:textId="52F711C4" w:rsidR="00B72282" w:rsidRDefault="00B72282" w:rsidP="00B72282">
      <w:pPr>
        <w:pStyle w:val="ListParagraph"/>
        <w:numPr>
          <w:ilvl w:val="0"/>
          <w:numId w:val="44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Look after equipment and facilities</w:t>
      </w:r>
    </w:p>
    <w:p w14:paraId="7B024788" w14:textId="448345CF" w:rsidR="00B72282" w:rsidRDefault="00B72282" w:rsidP="00B72282">
      <w:pPr>
        <w:pStyle w:val="ListParagraph"/>
        <w:numPr>
          <w:ilvl w:val="0"/>
          <w:numId w:val="44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Do not damage property</w:t>
      </w:r>
    </w:p>
    <w:p w14:paraId="2DCF9929" w14:textId="3C3E45DA" w:rsidR="00B72282" w:rsidRDefault="00B72282" w:rsidP="00B72282">
      <w:pPr>
        <w:pStyle w:val="ListParagraph"/>
        <w:numPr>
          <w:ilvl w:val="0"/>
          <w:numId w:val="44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Leave spaces tidy</w:t>
      </w:r>
    </w:p>
    <w:p w14:paraId="7BCED896" w14:textId="77777777" w:rsidR="00B72282" w:rsidRDefault="00B72282" w:rsidP="00B72282">
      <w:pPr>
        <w:jc w:val="both"/>
        <w:rPr>
          <w:rFonts w:ascii="Montserrat" w:hAnsi="Montserrat"/>
        </w:rPr>
      </w:pPr>
    </w:p>
    <w:p w14:paraId="325D5CCD" w14:textId="70FCCD01" w:rsidR="00B72282" w:rsidRPr="00B72282" w:rsidRDefault="00B72282" w:rsidP="00B72282">
      <w:pPr>
        <w:pStyle w:val="ListParagraph"/>
        <w:numPr>
          <w:ilvl w:val="0"/>
          <w:numId w:val="41"/>
        </w:numPr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>Appropriate Behaviour</w:t>
      </w:r>
    </w:p>
    <w:p w14:paraId="2B867BEA" w14:textId="420A5833" w:rsidR="00B72282" w:rsidRDefault="00B72282" w:rsidP="00B72282">
      <w:pPr>
        <w:pStyle w:val="ListParagraph"/>
        <w:numPr>
          <w:ilvl w:val="0"/>
          <w:numId w:val="4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No physical aggression, fighting or threatening behaviour</w:t>
      </w:r>
    </w:p>
    <w:p w14:paraId="234BEF52" w14:textId="26FE8E58" w:rsidR="00B72282" w:rsidRDefault="00B72282" w:rsidP="00B72282">
      <w:pPr>
        <w:pStyle w:val="ListParagraph"/>
        <w:numPr>
          <w:ilvl w:val="0"/>
          <w:numId w:val="4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No inappropriate sexualised behaviour</w:t>
      </w:r>
    </w:p>
    <w:p w14:paraId="4E2C4B12" w14:textId="7B961513" w:rsidR="00B72282" w:rsidRDefault="00B72282" w:rsidP="00B72282">
      <w:pPr>
        <w:pStyle w:val="ListParagraph"/>
        <w:numPr>
          <w:ilvl w:val="0"/>
          <w:numId w:val="4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Use mobile phones appropriately and follow online safety guidance during digital sessions</w:t>
      </w:r>
    </w:p>
    <w:p w14:paraId="491E69A0" w14:textId="77777777" w:rsidR="00B72282" w:rsidRDefault="00B72282" w:rsidP="00B72282">
      <w:pPr>
        <w:jc w:val="both"/>
        <w:rPr>
          <w:rFonts w:ascii="Montserrat" w:hAnsi="Montserrat"/>
        </w:rPr>
      </w:pPr>
    </w:p>
    <w:p w14:paraId="5D68C80A" w14:textId="7F518AEB" w:rsidR="00B72282" w:rsidRPr="00B72282" w:rsidRDefault="00B72282" w:rsidP="00B72282">
      <w:pPr>
        <w:pStyle w:val="ListParagraph"/>
        <w:numPr>
          <w:ilvl w:val="0"/>
          <w:numId w:val="41"/>
        </w:numPr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>Confidentiality and Privacy</w:t>
      </w:r>
    </w:p>
    <w:p w14:paraId="44B242F9" w14:textId="7F42EC34" w:rsidR="00B72282" w:rsidRDefault="00B72282" w:rsidP="00B72282">
      <w:pPr>
        <w:pStyle w:val="ListParagraph"/>
        <w:numPr>
          <w:ilvl w:val="0"/>
          <w:numId w:val="46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Respect the privacy of others</w:t>
      </w:r>
    </w:p>
    <w:p w14:paraId="6D09522C" w14:textId="18919B65" w:rsidR="00B72282" w:rsidRPr="00B72282" w:rsidRDefault="00B72282" w:rsidP="00B72282">
      <w:pPr>
        <w:pStyle w:val="ListParagraph"/>
        <w:numPr>
          <w:ilvl w:val="0"/>
          <w:numId w:val="46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Do not share personal information or images of others without consent</w:t>
      </w:r>
    </w:p>
    <w:p w14:paraId="238E90E6" w14:textId="77777777" w:rsidR="003710FC" w:rsidRDefault="003710FC" w:rsidP="003710FC">
      <w:pPr>
        <w:jc w:val="both"/>
        <w:rPr>
          <w:rFonts w:ascii="Montserrat" w:hAnsi="Montserrat"/>
        </w:rPr>
      </w:pPr>
    </w:p>
    <w:p w14:paraId="639C175B" w14:textId="21E5739B" w:rsidR="003710FC" w:rsidRDefault="00B72282" w:rsidP="003710FC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  <w:r>
        <w:rPr>
          <w:rFonts w:ascii="Montserrat SemiBold" w:hAnsi="Montserrat SemiBold"/>
          <w:b/>
          <w:bCs/>
          <w:color w:val="4472C4" w:themeColor="accent1"/>
          <w:u w:val="single"/>
        </w:rPr>
        <w:t>Behaviour that will not be tolerated</w:t>
      </w:r>
    </w:p>
    <w:p w14:paraId="3E8E0C9B" w14:textId="77777777" w:rsidR="00A02B90" w:rsidRDefault="00A02B90" w:rsidP="00A02B90">
      <w:pPr>
        <w:jc w:val="both"/>
        <w:rPr>
          <w:rFonts w:ascii="Montserrat" w:hAnsi="Montserrat"/>
        </w:rPr>
      </w:pPr>
    </w:p>
    <w:p w14:paraId="14A5C9EF" w14:textId="283E4ECC" w:rsidR="00BC11CF" w:rsidRDefault="00B72282" w:rsidP="00B72282">
      <w:pPr>
        <w:jc w:val="both"/>
        <w:rPr>
          <w:rFonts w:ascii="Montserrat" w:hAnsi="Montserrat"/>
        </w:rPr>
      </w:pPr>
      <w:r w:rsidRPr="00B72282">
        <w:rPr>
          <w:rFonts w:ascii="Montserrat" w:hAnsi="Montserrat"/>
        </w:rPr>
        <w:t>The following</w:t>
      </w:r>
      <w:r w:rsidR="00320839">
        <w:rPr>
          <w:rFonts w:ascii="Montserrat" w:hAnsi="Montserrat"/>
        </w:rPr>
        <w:t xml:space="preserve"> behaviours may result in immediate action:</w:t>
      </w:r>
    </w:p>
    <w:p w14:paraId="341892F2" w14:textId="1A583F86" w:rsidR="00320839" w:rsidRDefault="00320839" w:rsidP="00320839">
      <w:pPr>
        <w:pStyle w:val="ListParagraph"/>
        <w:numPr>
          <w:ilvl w:val="0"/>
          <w:numId w:val="47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Physical violence or threats</w:t>
      </w:r>
    </w:p>
    <w:p w14:paraId="2AB72C5C" w14:textId="1AC62B27" w:rsidR="00320839" w:rsidRDefault="00320839" w:rsidP="00320839">
      <w:pPr>
        <w:pStyle w:val="ListParagraph"/>
        <w:numPr>
          <w:ilvl w:val="0"/>
          <w:numId w:val="47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Bullying (including online bullying)</w:t>
      </w:r>
    </w:p>
    <w:p w14:paraId="1E755898" w14:textId="14FE57AA" w:rsidR="00320839" w:rsidRDefault="00320839" w:rsidP="00320839">
      <w:pPr>
        <w:pStyle w:val="ListParagraph"/>
        <w:numPr>
          <w:ilvl w:val="0"/>
          <w:numId w:val="47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Hate speech or discriminatory language</w:t>
      </w:r>
    </w:p>
    <w:p w14:paraId="505E1723" w14:textId="7C21E4F7" w:rsidR="00320839" w:rsidRDefault="00320839" w:rsidP="00320839">
      <w:pPr>
        <w:pStyle w:val="ListParagraph"/>
        <w:numPr>
          <w:ilvl w:val="0"/>
          <w:numId w:val="47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Possession of illegal substances or weapons</w:t>
      </w:r>
    </w:p>
    <w:p w14:paraId="7F61ED4A" w14:textId="664D6060" w:rsidR="00320839" w:rsidRDefault="00320839" w:rsidP="00320839">
      <w:pPr>
        <w:pStyle w:val="ListParagraph"/>
        <w:numPr>
          <w:ilvl w:val="0"/>
          <w:numId w:val="47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Sexual harassment or harmful sexual behaviour</w:t>
      </w:r>
    </w:p>
    <w:p w14:paraId="1369F513" w14:textId="64379CAC" w:rsidR="00320839" w:rsidRDefault="00320839" w:rsidP="00320839">
      <w:pPr>
        <w:pStyle w:val="ListParagraph"/>
        <w:numPr>
          <w:ilvl w:val="0"/>
          <w:numId w:val="47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Damage to property</w:t>
      </w:r>
    </w:p>
    <w:p w14:paraId="57ADE731" w14:textId="4C2EAEC9" w:rsidR="00320839" w:rsidRDefault="00320839" w:rsidP="00320839">
      <w:pPr>
        <w:pStyle w:val="ListParagraph"/>
        <w:numPr>
          <w:ilvl w:val="0"/>
          <w:numId w:val="47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Persistent disruptive behaviour</w:t>
      </w:r>
    </w:p>
    <w:p w14:paraId="1EFE8B3C" w14:textId="2BB12965" w:rsidR="00320839" w:rsidRPr="00320839" w:rsidRDefault="00320839" w:rsidP="00320839">
      <w:pPr>
        <w:pStyle w:val="ListParagraph"/>
        <w:numPr>
          <w:ilvl w:val="0"/>
          <w:numId w:val="47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Breaches of safeguarding boundaries</w:t>
      </w:r>
    </w:p>
    <w:p w14:paraId="4B8B6FE8" w14:textId="77777777" w:rsidR="008F4202" w:rsidRDefault="008F4202" w:rsidP="008F4202">
      <w:pPr>
        <w:jc w:val="both"/>
        <w:rPr>
          <w:rFonts w:ascii="Montserrat" w:hAnsi="Montserrat"/>
        </w:rPr>
      </w:pPr>
    </w:p>
    <w:p w14:paraId="7655479F" w14:textId="7ADA2907" w:rsidR="008F4202" w:rsidRDefault="00320839" w:rsidP="008F4202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  <w:r>
        <w:rPr>
          <w:rFonts w:ascii="Montserrat SemiBold" w:hAnsi="Montserrat SemiBold"/>
          <w:b/>
          <w:bCs/>
          <w:color w:val="4472C4" w:themeColor="accent1"/>
          <w:u w:val="single"/>
        </w:rPr>
        <w:t xml:space="preserve">What happens if ground rules are broken </w:t>
      </w:r>
    </w:p>
    <w:p w14:paraId="185CB701" w14:textId="77777777" w:rsidR="008F4202" w:rsidRDefault="008F4202" w:rsidP="008F4202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</w:p>
    <w:p w14:paraId="5EE43888" w14:textId="2F53AB30" w:rsidR="003E0476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 w:rsidRPr="00320839">
        <w:rPr>
          <w:rFonts w:ascii="Montserrat" w:hAnsi="Montserrat"/>
          <w:color w:val="000000" w:themeColor="text1"/>
          <w:sz w:val="22"/>
          <w:szCs w:val="22"/>
        </w:rPr>
        <w:t>Our</w:t>
      </w:r>
      <w:r>
        <w:rPr>
          <w:rFonts w:ascii="Montserrat" w:hAnsi="Montserrat"/>
          <w:color w:val="000000" w:themeColor="text1"/>
          <w:sz w:val="22"/>
          <w:szCs w:val="22"/>
        </w:rPr>
        <w:t xml:space="preserve"> response will always be: </w:t>
      </w:r>
    </w:p>
    <w:p w14:paraId="6C53CA16" w14:textId="3B18F749" w:rsidR="00320839" w:rsidRDefault="00320839" w:rsidP="00320839">
      <w:pPr>
        <w:pStyle w:val="ListParagraph"/>
        <w:numPr>
          <w:ilvl w:val="0"/>
          <w:numId w:val="48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Proportionate</w:t>
      </w:r>
    </w:p>
    <w:p w14:paraId="1A36DA82" w14:textId="28F98687" w:rsidR="00320839" w:rsidRDefault="00320839" w:rsidP="00320839">
      <w:pPr>
        <w:pStyle w:val="ListParagraph"/>
        <w:numPr>
          <w:ilvl w:val="0"/>
          <w:numId w:val="48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Fair</w:t>
      </w:r>
    </w:p>
    <w:p w14:paraId="3D0BC963" w14:textId="76F540EF" w:rsidR="00320839" w:rsidRDefault="00320839" w:rsidP="00320839">
      <w:pPr>
        <w:pStyle w:val="ListParagraph"/>
        <w:numPr>
          <w:ilvl w:val="0"/>
          <w:numId w:val="48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Safeguarding-led</w:t>
      </w:r>
    </w:p>
    <w:p w14:paraId="6FF784E9" w14:textId="6E5DEAEB" w:rsidR="00320839" w:rsidRDefault="00320839" w:rsidP="00320839">
      <w:pPr>
        <w:pStyle w:val="ListParagraph"/>
        <w:numPr>
          <w:ilvl w:val="0"/>
          <w:numId w:val="48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Focused on learning and restoration where possible</w:t>
      </w:r>
    </w:p>
    <w:p w14:paraId="719C2B7E" w14:textId="77777777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1CE560E8" w14:textId="1FF0B8AB" w:rsidR="00320839" w:rsidRDefault="00320839" w:rsidP="00320839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b/>
          <w:bCs/>
          <w:color w:val="000000" w:themeColor="text1"/>
          <w:sz w:val="22"/>
          <w:szCs w:val="22"/>
        </w:rPr>
        <w:t>Low Level Concerns</w:t>
      </w:r>
    </w:p>
    <w:p w14:paraId="3D541195" w14:textId="33915821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Examples: Minor disruption, inappropriate language</w:t>
      </w:r>
    </w:p>
    <w:p w14:paraId="08B5E3DD" w14:textId="77777777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43387E27" w14:textId="22D5E078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Action may include: </w:t>
      </w:r>
    </w:p>
    <w:p w14:paraId="64C96835" w14:textId="16B2BB87" w:rsidR="00320839" w:rsidRDefault="00320839" w:rsidP="00320839">
      <w:pPr>
        <w:pStyle w:val="ListParagraph"/>
        <w:numPr>
          <w:ilvl w:val="0"/>
          <w:numId w:val="49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Verbal reminder</w:t>
      </w:r>
    </w:p>
    <w:p w14:paraId="263C1891" w14:textId="34FAF2E9" w:rsidR="00320839" w:rsidRDefault="00320839" w:rsidP="00320839">
      <w:pPr>
        <w:pStyle w:val="ListParagraph"/>
        <w:numPr>
          <w:ilvl w:val="0"/>
          <w:numId w:val="49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Restorative conversation</w:t>
      </w:r>
    </w:p>
    <w:p w14:paraId="7C8BD081" w14:textId="780B1E60" w:rsidR="00320839" w:rsidRDefault="00320839" w:rsidP="00320839">
      <w:pPr>
        <w:pStyle w:val="ListParagraph"/>
        <w:numPr>
          <w:ilvl w:val="0"/>
          <w:numId w:val="49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Reflection task</w:t>
      </w:r>
    </w:p>
    <w:p w14:paraId="58CF8177" w14:textId="7E755F78" w:rsidR="00320839" w:rsidRDefault="00320839" w:rsidP="00320839">
      <w:pPr>
        <w:pStyle w:val="ListParagraph"/>
        <w:numPr>
          <w:ilvl w:val="0"/>
          <w:numId w:val="49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Informing parent/carer (where appropriate)</w:t>
      </w:r>
    </w:p>
    <w:p w14:paraId="62FE9293" w14:textId="77777777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00E96FE6" w14:textId="396BEBB2" w:rsidR="00320839" w:rsidRDefault="00320839" w:rsidP="00320839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b/>
          <w:bCs/>
          <w:color w:val="000000" w:themeColor="text1"/>
          <w:sz w:val="22"/>
          <w:szCs w:val="22"/>
        </w:rPr>
        <w:t>Repeated or More Serious Behaviour</w:t>
      </w:r>
    </w:p>
    <w:p w14:paraId="6BD9EBB5" w14:textId="2021C3E6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Examples: Ongoing disruption, bullying, refusal to follow instructions. </w:t>
      </w:r>
    </w:p>
    <w:p w14:paraId="20E07503" w14:textId="77777777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3463B4C3" w14:textId="14D07F2A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Actions may include: </w:t>
      </w:r>
    </w:p>
    <w:p w14:paraId="48540551" w14:textId="46406768" w:rsidR="00320839" w:rsidRDefault="00320839" w:rsidP="00320839">
      <w:pPr>
        <w:pStyle w:val="ListParagraph"/>
        <w:numPr>
          <w:ilvl w:val="0"/>
          <w:numId w:val="50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Formal warning</w:t>
      </w:r>
    </w:p>
    <w:p w14:paraId="3D187A35" w14:textId="14A6FC2B" w:rsidR="00320839" w:rsidRDefault="00320839" w:rsidP="00320839">
      <w:pPr>
        <w:pStyle w:val="ListParagraph"/>
        <w:numPr>
          <w:ilvl w:val="0"/>
          <w:numId w:val="50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Meeting with parent/carer</w:t>
      </w:r>
    </w:p>
    <w:p w14:paraId="4BC4BC97" w14:textId="44423F99" w:rsidR="00320839" w:rsidRDefault="00320839" w:rsidP="00320839">
      <w:pPr>
        <w:pStyle w:val="ListParagraph"/>
        <w:numPr>
          <w:ilvl w:val="0"/>
          <w:numId w:val="50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Behaviour agreement</w:t>
      </w:r>
    </w:p>
    <w:p w14:paraId="0A933BCA" w14:textId="0B70AF50" w:rsidR="00320839" w:rsidRDefault="00320839" w:rsidP="00320839">
      <w:pPr>
        <w:pStyle w:val="ListParagraph"/>
        <w:numPr>
          <w:ilvl w:val="0"/>
          <w:numId w:val="50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Temporary removal from session</w:t>
      </w:r>
    </w:p>
    <w:p w14:paraId="49E48F1E" w14:textId="6ED8D33C" w:rsidR="00320839" w:rsidRDefault="00320839" w:rsidP="00320839">
      <w:pPr>
        <w:pStyle w:val="ListParagraph"/>
        <w:numPr>
          <w:ilvl w:val="0"/>
          <w:numId w:val="50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Risk assessment review</w:t>
      </w:r>
    </w:p>
    <w:p w14:paraId="3DD9ED4C" w14:textId="77777777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78A474DF" w14:textId="262CAD85" w:rsidR="00320839" w:rsidRDefault="00320839" w:rsidP="00320839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b/>
          <w:bCs/>
          <w:color w:val="000000" w:themeColor="text1"/>
          <w:sz w:val="22"/>
          <w:szCs w:val="22"/>
        </w:rPr>
        <w:t>Serious or High-Risk Behaviour</w:t>
      </w:r>
    </w:p>
    <w:p w14:paraId="5833D2D6" w14:textId="07626A56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Examples: Violence, threats, serious safeguarding concerns, illegal activity</w:t>
      </w:r>
    </w:p>
    <w:p w14:paraId="497305B3" w14:textId="77777777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2AE938CD" w14:textId="7A56BAEF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Actions may include:</w:t>
      </w:r>
    </w:p>
    <w:p w14:paraId="155F5F1F" w14:textId="57F3C621" w:rsidR="00320839" w:rsidRDefault="00320839" w:rsidP="00320839">
      <w:pPr>
        <w:pStyle w:val="ListParagraph"/>
        <w:numPr>
          <w:ilvl w:val="0"/>
          <w:numId w:val="51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Immediate removal from activity</w:t>
      </w:r>
    </w:p>
    <w:p w14:paraId="5ACC1879" w14:textId="10B9D774" w:rsidR="00320839" w:rsidRDefault="00320839" w:rsidP="00320839">
      <w:pPr>
        <w:pStyle w:val="ListParagraph"/>
        <w:numPr>
          <w:ilvl w:val="0"/>
          <w:numId w:val="51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Contact with parent/carer</w:t>
      </w:r>
    </w:p>
    <w:p w14:paraId="2E334846" w14:textId="414C05F2" w:rsidR="00320839" w:rsidRDefault="00320839" w:rsidP="00320839">
      <w:pPr>
        <w:pStyle w:val="ListParagraph"/>
        <w:numPr>
          <w:ilvl w:val="0"/>
          <w:numId w:val="51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Temporary or permanent exclusion from services</w:t>
      </w:r>
    </w:p>
    <w:p w14:paraId="668AA9F4" w14:textId="08C62526" w:rsidR="00320839" w:rsidRDefault="00320839" w:rsidP="00320839">
      <w:pPr>
        <w:pStyle w:val="ListParagraph"/>
        <w:numPr>
          <w:ilvl w:val="0"/>
          <w:numId w:val="51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Safeguarding referral to appropriate agencies</w:t>
      </w:r>
    </w:p>
    <w:p w14:paraId="76D2F55B" w14:textId="12512DA1" w:rsidR="00320839" w:rsidRDefault="00320839" w:rsidP="00320839">
      <w:pPr>
        <w:pStyle w:val="ListParagraph"/>
        <w:numPr>
          <w:ilvl w:val="0"/>
          <w:numId w:val="51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Police involvement where necessary</w:t>
      </w:r>
    </w:p>
    <w:p w14:paraId="5571A804" w14:textId="77777777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152FC633" w14:textId="0C66019B" w:rsidR="00320839" w:rsidRP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Safeguarding concerns will always be managed in line with our Safeguarding Policy.</w:t>
      </w:r>
    </w:p>
    <w:p w14:paraId="4F9C9998" w14:textId="77777777" w:rsidR="00310B63" w:rsidRDefault="00310B63" w:rsidP="00310B63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29AFBDE6" w14:textId="2751649A" w:rsidR="00310B63" w:rsidRDefault="00320839" w:rsidP="00310B63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  <w:r>
        <w:rPr>
          <w:rFonts w:ascii="Montserrat SemiBold" w:hAnsi="Montserrat SemiBold"/>
          <w:b/>
          <w:bCs/>
          <w:color w:val="4472C4" w:themeColor="accent1"/>
          <w:u w:val="single"/>
        </w:rPr>
        <w:t>Exclusion Process</w:t>
      </w:r>
    </w:p>
    <w:p w14:paraId="5614EB2F" w14:textId="77777777" w:rsidR="00310B63" w:rsidRDefault="00310B63" w:rsidP="00310B63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</w:p>
    <w:p w14:paraId="15047181" w14:textId="12F121DB" w:rsidR="006125DB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Where exclusion is being considered: </w:t>
      </w:r>
    </w:p>
    <w:p w14:paraId="42C2C563" w14:textId="4E19969B" w:rsidR="00320839" w:rsidRDefault="00320839" w:rsidP="00320839">
      <w:pPr>
        <w:pStyle w:val="ListParagraph"/>
        <w:numPr>
          <w:ilvl w:val="0"/>
          <w:numId w:val="52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The decision will be made by a senior manager</w:t>
      </w:r>
    </w:p>
    <w:p w14:paraId="758404BC" w14:textId="0511FA3D" w:rsidR="00320839" w:rsidRDefault="00320839" w:rsidP="00320839">
      <w:pPr>
        <w:pStyle w:val="ListParagraph"/>
        <w:numPr>
          <w:ilvl w:val="0"/>
          <w:numId w:val="52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Risk assessments will be reviewed</w:t>
      </w:r>
    </w:p>
    <w:p w14:paraId="79428CA6" w14:textId="5DA82E1B" w:rsidR="00320839" w:rsidRDefault="00320839" w:rsidP="00320839">
      <w:pPr>
        <w:pStyle w:val="ListParagraph"/>
        <w:numPr>
          <w:ilvl w:val="0"/>
          <w:numId w:val="52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Parents/carers will be informed in writing</w:t>
      </w:r>
    </w:p>
    <w:p w14:paraId="784BB556" w14:textId="2A261D56" w:rsidR="00320839" w:rsidRDefault="00320839" w:rsidP="00320839">
      <w:pPr>
        <w:pStyle w:val="ListParagraph"/>
        <w:numPr>
          <w:ilvl w:val="0"/>
          <w:numId w:val="52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Safeguarding needs will continue to be considered</w:t>
      </w:r>
    </w:p>
    <w:p w14:paraId="20B6E8DE" w14:textId="77777777" w:rsid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0841DCB7" w14:textId="3050E51B" w:rsidR="00320839" w:rsidRPr="00320839" w:rsidRDefault="00320839" w:rsidP="0032083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In cases involving vulnerability, trauma or additional needs, reasonable adjustments will be considered</w:t>
      </w:r>
      <w:r w:rsidR="00406019">
        <w:rPr>
          <w:rFonts w:ascii="Montserrat" w:hAnsi="Montserrat"/>
          <w:color w:val="000000" w:themeColor="text1"/>
          <w:sz w:val="22"/>
          <w:szCs w:val="22"/>
        </w:rPr>
        <w:t xml:space="preserve"> in line with the Equality Act 2010 before exclusion decisions are made. </w:t>
      </w:r>
    </w:p>
    <w:p w14:paraId="726B17BB" w14:textId="77777777" w:rsidR="006125DB" w:rsidRDefault="006125DB" w:rsidP="006125DB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4AEDB540" w14:textId="49D38908" w:rsidR="006125DB" w:rsidRDefault="00406019" w:rsidP="006125DB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  <w:r>
        <w:rPr>
          <w:rFonts w:ascii="Montserrat SemiBold" w:hAnsi="Montserrat SemiBold"/>
          <w:b/>
          <w:bCs/>
          <w:color w:val="4472C4" w:themeColor="accent1"/>
          <w:u w:val="single"/>
        </w:rPr>
        <w:t>Restorative Approach</w:t>
      </w:r>
    </w:p>
    <w:p w14:paraId="08DE60B7" w14:textId="647B21E1" w:rsidR="006125DB" w:rsidRDefault="006125DB" w:rsidP="006125DB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</w:p>
    <w:p w14:paraId="51051CD2" w14:textId="43F7C330" w:rsidR="006125DB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Where appropriate, we aim to: </w:t>
      </w:r>
    </w:p>
    <w:p w14:paraId="30B16D44" w14:textId="4BE268FA" w:rsidR="00406019" w:rsidRDefault="00406019" w:rsidP="00406019">
      <w:pPr>
        <w:pStyle w:val="ListParagraph"/>
        <w:numPr>
          <w:ilvl w:val="0"/>
          <w:numId w:val="53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Help young people understand the impact of their behaviour</w:t>
      </w:r>
    </w:p>
    <w:p w14:paraId="4A2BE24C" w14:textId="71C7B14B" w:rsidR="00406019" w:rsidRDefault="00406019" w:rsidP="00406019">
      <w:pPr>
        <w:pStyle w:val="ListParagraph"/>
        <w:numPr>
          <w:ilvl w:val="0"/>
          <w:numId w:val="53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Repair harm caused</w:t>
      </w:r>
    </w:p>
    <w:p w14:paraId="5D37DDB2" w14:textId="1A95F16F" w:rsidR="00406019" w:rsidRDefault="00406019" w:rsidP="00406019">
      <w:pPr>
        <w:pStyle w:val="ListParagraph"/>
        <w:numPr>
          <w:ilvl w:val="0"/>
          <w:numId w:val="53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Support positive change</w:t>
      </w:r>
    </w:p>
    <w:p w14:paraId="3285CAB9" w14:textId="763064B1" w:rsidR="00406019" w:rsidRDefault="00406019" w:rsidP="00406019">
      <w:pPr>
        <w:pStyle w:val="ListParagraph"/>
        <w:numPr>
          <w:ilvl w:val="0"/>
          <w:numId w:val="53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Maintain engagement wherever safe to do so</w:t>
      </w:r>
    </w:p>
    <w:p w14:paraId="78D63129" w14:textId="77777777" w:rsidR="00406019" w:rsidRDefault="00406019" w:rsidP="0040601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3A3B5782" w14:textId="3A978F46" w:rsidR="00406019" w:rsidRDefault="00406019" w:rsidP="0040601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Exclusion is a last resort. </w:t>
      </w:r>
    </w:p>
    <w:p w14:paraId="7F11161E" w14:textId="77777777" w:rsidR="00406019" w:rsidRPr="00406019" w:rsidRDefault="00406019" w:rsidP="0040601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0D9A9FB6" w14:textId="5AA03CE9" w:rsidR="006125DB" w:rsidRDefault="00406019" w:rsidP="006125DB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  <w:r>
        <w:rPr>
          <w:rFonts w:ascii="Montserrat SemiBold" w:hAnsi="Montserrat SemiBold"/>
          <w:b/>
          <w:bCs/>
          <w:color w:val="4472C4" w:themeColor="accent1"/>
          <w:u w:val="single"/>
        </w:rPr>
        <w:t xml:space="preserve">Immediate Safeguarding Risk </w:t>
      </w:r>
    </w:p>
    <w:p w14:paraId="48851231" w14:textId="77777777" w:rsidR="006125DB" w:rsidRDefault="006125DB" w:rsidP="006125DB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</w:p>
    <w:p w14:paraId="32B32A25" w14:textId="697494CC" w:rsidR="006125DB" w:rsidRDefault="00406019" w:rsidP="0040601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If at any point a young person presents a risk to themselves or others:</w:t>
      </w:r>
    </w:p>
    <w:p w14:paraId="36EA2056" w14:textId="335DB314" w:rsidR="00406019" w:rsidRDefault="00406019" w:rsidP="00406019">
      <w:pPr>
        <w:pStyle w:val="ListParagraph"/>
        <w:numPr>
          <w:ilvl w:val="0"/>
          <w:numId w:val="54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Staff may implement immediate safety measures</w:t>
      </w:r>
    </w:p>
    <w:p w14:paraId="57097144" w14:textId="5EE47386" w:rsidR="00406019" w:rsidRDefault="00406019" w:rsidP="00406019">
      <w:pPr>
        <w:pStyle w:val="ListParagraph"/>
        <w:numPr>
          <w:ilvl w:val="0"/>
          <w:numId w:val="54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Emergency services may be contacted </w:t>
      </w:r>
    </w:p>
    <w:p w14:paraId="530945F5" w14:textId="194E8B37" w:rsidR="00406019" w:rsidRDefault="00406019" w:rsidP="00406019">
      <w:pPr>
        <w:pStyle w:val="ListParagraph"/>
        <w:numPr>
          <w:ilvl w:val="0"/>
          <w:numId w:val="54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Parents/carers will be informed</w:t>
      </w:r>
    </w:p>
    <w:p w14:paraId="391646D8" w14:textId="1F9576D3" w:rsidR="00406019" w:rsidRPr="00406019" w:rsidRDefault="00406019" w:rsidP="00406019">
      <w:pPr>
        <w:pStyle w:val="ListParagraph"/>
        <w:numPr>
          <w:ilvl w:val="0"/>
          <w:numId w:val="54"/>
        </w:num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A safeguarding referral may be made</w:t>
      </w:r>
    </w:p>
    <w:p w14:paraId="2B42B46D" w14:textId="77777777" w:rsidR="006125DB" w:rsidRDefault="006125DB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384C8F4E" w14:textId="21E319B3" w:rsidR="006125DB" w:rsidRDefault="00406019" w:rsidP="006125DB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  <w:r>
        <w:rPr>
          <w:rFonts w:ascii="Montserrat SemiBold" w:hAnsi="Montserrat SemiBold"/>
          <w:b/>
          <w:bCs/>
          <w:color w:val="4472C4" w:themeColor="accent1"/>
          <w:u w:val="single"/>
        </w:rPr>
        <w:t>Agreement</w:t>
      </w:r>
    </w:p>
    <w:p w14:paraId="6C22803F" w14:textId="77777777" w:rsidR="006125DB" w:rsidRDefault="006125DB" w:rsidP="006125DB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</w:p>
    <w:p w14:paraId="5B450754" w14:textId="5BCC6C1E" w:rsidR="006125DB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Participation in Stride UK Foundation activities </w:t>
      </w:r>
      <w:proofErr w:type="gramStart"/>
      <w:r>
        <w:rPr>
          <w:rFonts w:ascii="Montserrat" w:hAnsi="Montserrat"/>
          <w:color w:val="000000" w:themeColor="text1"/>
          <w:sz w:val="22"/>
          <w:szCs w:val="22"/>
        </w:rPr>
        <w:t>indicates</w:t>
      </w:r>
      <w:proofErr w:type="gramEnd"/>
      <w:r>
        <w:rPr>
          <w:rFonts w:ascii="Montserrat" w:hAnsi="Montserrat"/>
          <w:color w:val="000000" w:themeColor="text1"/>
          <w:sz w:val="22"/>
          <w:szCs w:val="22"/>
        </w:rPr>
        <w:t xml:space="preserve"> agreement to follow these ground rules. </w:t>
      </w:r>
    </w:p>
    <w:p w14:paraId="1B3AF4DD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3C9B7BFE" w14:textId="13D73015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Parents/carers may be asked to sign a behaviour agreement for certain programmes or trips. </w:t>
      </w:r>
    </w:p>
    <w:p w14:paraId="0D8CD58D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05281568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78C799A4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63B6CDBF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55B9F8B2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7B6FB607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34D49F7A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28D9520B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46AD5CFA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13BB0C8B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7B72E9FF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2DB3DF57" w14:textId="77777777" w:rsidR="00406019" w:rsidRDefault="00406019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5B77B9F3" w14:textId="77777777" w:rsidR="00E81FA8" w:rsidRDefault="00E81FA8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73BD0526" w14:textId="70D6CBAD" w:rsidR="00E81FA8" w:rsidRDefault="00406019" w:rsidP="00E81FA8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  <w:r>
        <w:rPr>
          <w:rFonts w:ascii="Montserrat SemiBold" w:hAnsi="Montserrat SemiBold"/>
          <w:b/>
          <w:bCs/>
          <w:color w:val="4472C4" w:themeColor="accent1"/>
          <w:u w:val="single"/>
        </w:rPr>
        <w:lastRenderedPageBreak/>
        <w:t>Youth Friendly Version</w:t>
      </w:r>
    </w:p>
    <w:p w14:paraId="031E5BBE" w14:textId="77777777" w:rsidR="00E81FA8" w:rsidRDefault="00E81FA8" w:rsidP="00E81FA8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</w:p>
    <w:p w14:paraId="6C4492CC" w14:textId="251913C1" w:rsidR="00E81FA8" w:rsidRDefault="00406019" w:rsidP="00E81FA8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This document was developed in consultation with young people who attend Stride UK Foundation community and education sessions. </w:t>
      </w:r>
    </w:p>
    <w:p w14:paraId="7B30B6E2" w14:textId="77777777" w:rsidR="00406019" w:rsidRPr="00406019" w:rsidRDefault="00406019" w:rsidP="00E81FA8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3D63D51D" w14:textId="3D571FFB" w:rsidR="00E81FA8" w:rsidRDefault="00406019" w:rsidP="00E81FA8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Our Ground Rules </w:t>
      </w:r>
    </w:p>
    <w:p w14:paraId="5D0EF0AB" w14:textId="77777777" w:rsidR="00E81FA8" w:rsidRDefault="00E81FA8" w:rsidP="00E81FA8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3AEE0360" w14:textId="6F8D666E" w:rsidR="00E81FA8" w:rsidRDefault="00406019" w:rsidP="0040601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 w:rsidRPr="00406019">
        <w:rPr>
          <w:rFonts w:ascii="Montserrat" w:hAnsi="Montserrat"/>
          <w:color w:val="000000" w:themeColor="text1"/>
          <w:sz w:val="22"/>
          <w:szCs w:val="22"/>
        </w:rPr>
        <w:t>We want</w:t>
      </w:r>
      <w:r>
        <w:rPr>
          <w:rFonts w:ascii="Montserrat" w:hAnsi="Montserrat"/>
          <w:color w:val="000000" w:themeColor="text1"/>
          <w:sz w:val="22"/>
          <w:szCs w:val="22"/>
        </w:rPr>
        <w:t xml:space="preserve"> everyone to feel safe, respected and included. </w:t>
      </w:r>
    </w:p>
    <w:p w14:paraId="6947E1CB" w14:textId="415D926E" w:rsidR="00406019" w:rsidRDefault="00406019" w:rsidP="0040601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When you come to Stride, you agree to these simple rules: </w:t>
      </w:r>
    </w:p>
    <w:p w14:paraId="255CA584" w14:textId="77777777" w:rsidR="00406019" w:rsidRDefault="00406019" w:rsidP="00406019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2277BE92" w14:textId="6C152724" w:rsidR="00406019" w:rsidRDefault="00406019" w:rsidP="00406019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b/>
          <w:bCs/>
          <w:color w:val="000000" w:themeColor="text1"/>
          <w:sz w:val="22"/>
          <w:szCs w:val="22"/>
        </w:rPr>
        <w:t>Be Kind &amp; Respectful</w:t>
      </w:r>
    </w:p>
    <w:p w14:paraId="3BD8122F" w14:textId="77777777" w:rsidR="00406019" w:rsidRDefault="00406019" w:rsidP="00406019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550111E1" w14:textId="4B9C7E3D" w:rsidR="00406019" w:rsidRPr="00406019" w:rsidRDefault="00406019" w:rsidP="00406019">
      <w:pPr>
        <w:pStyle w:val="ListParagraph"/>
        <w:numPr>
          <w:ilvl w:val="0"/>
          <w:numId w:val="55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Treat everyone with respect</w:t>
      </w:r>
    </w:p>
    <w:p w14:paraId="1DF3AD90" w14:textId="7B1E61EC" w:rsidR="00406019" w:rsidRPr="00406019" w:rsidRDefault="00406019" w:rsidP="00406019">
      <w:pPr>
        <w:pStyle w:val="ListParagraph"/>
        <w:numPr>
          <w:ilvl w:val="0"/>
          <w:numId w:val="55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No bullying, name-calling or hate language</w:t>
      </w:r>
    </w:p>
    <w:p w14:paraId="1E1C5C90" w14:textId="605282AE" w:rsidR="00406019" w:rsidRPr="00406019" w:rsidRDefault="00406019" w:rsidP="00406019">
      <w:pPr>
        <w:pStyle w:val="ListParagraph"/>
        <w:numPr>
          <w:ilvl w:val="0"/>
          <w:numId w:val="55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Listen when others are speaking</w:t>
      </w:r>
    </w:p>
    <w:p w14:paraId="4D47742A" w14:textId="329734F1" w:rsidR="00406019" w:rsidRPr="00406019" w:rsidRDefault="00406019" w:rsidP="00406019">
      <w:pPr>
        <w:pStyle w:val="ListParagraph"/>
        <w:numPr>
          <w:ilvl w:val="0"/>
          <w:numId w:val="55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Everyone’s different – that’s a good thing!</w:t>
      </w:r>
    </w:p>
    <w:p w14:paraId="63194620" w14:textId="77777777" w:rsidR="00406019" w:rsidRDefault="00406019" w:rsidP="00406019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6336C8E9" w14:textId="5A6B4B8B" w:rsidR="00406019" w:rsidRDefault="00406019" w:rsidP="00406019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b/>
          <w:bCs/>
          <w:color w:val="000000" w:themeColor="text1"/>
          <w:sz w:val="22"/>
          <w:szCs w:val="22"/>
        </w:rPr>
        <w:t>Keep It Safe</w:t>
      </w:r>
    </w:p>
    <w:p w14:paraId="21B537AC" w14:textId="77777777" w:rsidR="00406019" w:rsidRDefault="00406019" w:rsidP="00406019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7AF5F127" w14:textId="5B3FA635" w:rsidR="00406019" w:rsidRPr="00406019" w:rsidRDefault="00406019" w:rsidP="00406019">
      <w:pPr>
        <w:pStyle w:val="ListParagraph"/>
        <w:numPr>
          <w:ilvl w:val="0"/>
          <w:numId w:val="56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Follow staff instructions</w:t>
      </w:r>
    </w:p>
    <w:p w14:paraId="04C5F9B4" w14:textId="56B12643" w:rsidR="00406019" w:rsidRPr="00406019" w:rsidRDefault="00406019" w:rsidP="00406019">
      <w:pPr>
        <w:pStyle w:val="ListParagraph"/>
        <w:numPr>
          <w:ilvl w:val="0"/>
          <w:numId w:val="56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Stay in agreed areas</w:t>
      </w:r>
    </w:p>
    <w:p w14:paraId="0D0DD8A0" w14:textId="405C7B57" w:rsidR="00406019" w:rsidRPr="00406019" w:rsidRDefault="00406019" w:rsidP="00406019">
      <w:pPr>
        <w:pStyle w:val="ListParagraph"/>
        <w:numPr>
          <w:ilvl w:val="0"/>
          <w:numId w:val="56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Tell a staff member if you feel unsafe or worried</w:t>
      </w:r>
    </w:p>
    <w:p w14:paraId="5C7295D0" w14:textId="5C935F18" w:rsidR="00406019" w:rsidRPr="005732D0" w:rsidRDefault="00406019" w:rsidP="00406019">
      <w:pPr>
        <w:pStyle w:val="ListParagraph"/>
        <w:numPr>
          <w:ilvl w:val="0"/>
          <w:numId w:val="56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Don’t bring alcohol, drugs, vapes or anything dangerous </w:t>
      </w:r>
    </w:p>
    <w:p w14:paraId="5BED8FCC" w14:textId="77777777" w:rsidR="005732D0" w:rsidRDefault="005732D0" w:rsidP="005732D0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3BA001C6" w14:textId="5FE80C15" w:rsidR="005732D0" w:rsidRDefault="005732D0" w:rsidP="005732D0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b/>
          <w:bCs/>
          <w:color w:val="000000" w:themeColor="text1"/>
          <w:sz w:val="22"/>
          <w:szCs w:val="22"/>
        </w:rPr>
        <w:t>Keep Hands &amp; Feet to Yourself</w:t>
      </w:r>
    </w:p>
    <w:p w14:paraId="61B63DB0" w14:textId="77777777" w:rsidR="005732D0" w:rsidRDefault="005732D0" w:rsidP="005732D0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11F952B7" w14:textId="5DC0E15F" w:rsidR="005732D0" w:rsidRPr="005732D0" w:rsidRDefault="005732D0" w:rsidP="005732D0">
      <w:pPr>
        <w:pStyle w:val="ListParagraph"/>
        <w:numPr>
          <w:ilvl w:val="0"/>
          <w:numId w:val="57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No fighting or threatening behaviour</w:t>
      </w:r>
    </w:p>
    <w:p w14:paraId="5C4FA385" w14:textId="3B912377" w:rsidR="005732D0" w:rsidRPr="005732D0" w:rsidRDefault="005732D0" w:rsidP="005732D0">
      <w:pPr>
        <w:pStyle w:val="ListParagraph"/>
        <w:numPr>
          <w:ilvl w:val="0"/>
          <w:numId w:val="57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No pushing, grabbing or hurting others</w:t>
      </w:r>
    </w:p>
    <w:p w14:paraId="0CC988E7" w14:textId="690A725E" w:rsidR="005732D0" w:rsidRPr="005732D0" w:rsidRDefault="005732D0" w:rsidP="005732D0">
      <w:pPr>
        <w:pStyle w:val="ListParagraph"/>
        <w:numPr>
          <w:ilvl w:val="0"/>
          <w:numId w:val="57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No inappropriate sexual behaviour </w:t>
      </w:r>
    </w:p>
    <w:p w14:paraId="350BF6F6" w14:textId="77777777" w:rsidR="005732D0" w:rsidRDefault="005732D0" w:rsidP="005732D0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0A9A46DF" w14:textId="06371E6C" w:rsidR="005732D0" w:rsidRDefault="005732D0" w:rsidP="005732D0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b/>
          <w:bCs/>
          <w:color w:val="000000" w:themeColor="text1"/>
          <w:sz w:val="22"/>
          <w:szCs w:val="22"/>
        </w:rPr>
        <w:t>Use Phones Properly</w:t>
      </w:r>
    </w:p>
    <w:p w14:paraId="2FD8BFBC" w14:textId="77777777" w:rsidR="005732D0" w:rsidRDefault="005732D0" w:rsidP="005732D0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244DF513" w14:textId="1AB1CDB2" w:rsidR="005732D0" w:rsidRPr="005732D0" w:rsidRDefault="005732D0" w:rsidP="005732D0">
      <w:pPr>
        <w:pStyle w:val="ListParagraph"/>
        <w:numPr>
          <w:ilvl w:val="0"/>
          <w:numId w:val="58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Follow staff rules about phone use</w:t>
      </w:r>
    </w:p>
    <w:p w14:paraId="004AAC75" w14:textId="75111AB3" w:rsidR="005732D0" w:rsidRPr="005732D0" w:rsidRDefault="005732D0" w:rsidP="005732D0">
      <w:pPr>
        <w:pStyle w:val="ListParagraph"/>
        <w:numPr>
          <w:ilvl w:val="0"/>
          <w:numId w:val="58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Don’t take or share photos/videos without permission</w:t>
      </w:r>
    </w:p>
    <w:p w14:paraId="527EBA2E" w14:textId="6AD8FE04" w:rsidR="005732D0" w:rsidRPr="005732D0" w:rsidRDefault="005732D0" w:rsidP="005732D0">
      <w:pPr>
        <w:pStyle w:val="ListParagraph"/>
        <w:numPr>
          <w:ilvl w:val="0"/>
          <w:numId w:val="58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Be respectful online</w:t>
      </w:r>
    </w:p>
    <w:p w14:paraId="0DEE5EFE" w14:textId="77777777" w:rsidR="005732D0" w:rsidRDefault="005732D0" w:rsidP="005732D0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596C88E6" w14:textId="19DF69DB" w:rsidR="005732D0" w:rsidRDefault="005732D0" w:rsidP="005732D0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b/>
          <w:bCs/>
          <w:color w:val="000000" w:themeColor="text1"/>
          <w:sz w:val="22"/>
          <w:szCs w:val="22"/>
        </w:rPr>
        <w:t>Respect the Space</w:t>
      </w:r>
    </w:p>
    <w:p w14:paraId="57F5A264" w14:textId="77777777" w:rsidR="005732D0" w:rsidRDefault="005732D0" w:rsidP="005732D0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0C1C521A" w14:textId="6E5EA6F2" w:rsidR="00E81FA8" w:rsidRPr="005732D0" w:rsidRDefault="005732D0" w:rsidP="006125DB">
      <w:pPr>
        <w:pStyle w:val="ListParagraph"/>
        <w:numPr>
          <w:ilvl w:val="0"/>
          <w:numId w:val="59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>Look after equipment and property</w:t>
      </w:r>
    </w:p>
    <w:p w14:paraId="19B49D61" w14:textId="3775316A" w:rsidR="005732D0" w:rsidRPr="005732D0" w:rsidRDefault="005732D0" w:rsidP="006125DB">
      <w:pPr>
        <w:pStyle w:val="ListParagraph"/>
        <w:numPr>
          <w:ilvl w:val="0"/>
          <w:numId w:val="59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Tidy up after yourself </w:t>
      </w:r>
    </w:p>
    <w:p w14:paraId="55BA42FD" w14:textId="4327F13E" w:rsidR="005732D0" w:rsidRPr="005732D0" w:rsidRDefault="005732D0" w:rsidP="006125DB">
      <w:pPr>
        <w:pStyle w:val="ListParagraph"/>
        <w:numPr>
          <w:ilvl w:val="0"/>
          <w:numId w:val="59"/>
        </w:num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  <w:r>
        <w:rPr>
          <w:rFonts w:ascii="Montserrat" w:hAnsi="Montserrat"/>
          <w:color w:val="000000" w:themeColor="text1"/>
          <w:sz w:val="22"/>
          <w:szCs w:val="22"/>
        </w:rPr>
        <w:t xml:space="preserve">Treat the space like it matters – because it does! </w:t>
      </w:r>
    </w:p>
    <w:p w14:paraId="2C46F92B" w14:textId="77777777" w:rsidR="005732D0" w:rsidRDefault="005732D0" w:rsidP="005732D0">
      <w:pPr>
        <w:jc w:val="both"/>
        <w:rPr>
          <w:rFonts w:ascii="Montserrat" w:hAnsi="Montserrat"/>
          <w:b/>
          <w:bCs/>
          <w:color w:val="000000" w:themeColor="text1"/>
          <w:sz w:val="22"/>
          <w:szCs w:val="22"/>
        </w:rPr>
      </w:pPr>
    </w:p>
    <w:p w14:paraId="445BCEE3" w14:textId="72B22712" w:rsidR="005732D0" w:rsidRDefault="005732D0" w:rsidP="005732D0">
      <w:pPr>
        <w:jc w:val="both"/>
        <w:rPr>
          <w:rFonts w:ascii="Montserrat" w:hAnsi="Montserrat"/>
          <w:b/>
          <w:bCs/>
          <w:color w:val="4472C4" w:themeColor="accent1"/>
          <w:sz w:val="22"/>
          <w:szCs w:val="22"/>
        </w:rPr>
      </w:pPr>
      <w:r w:rsidRPr="005732D0">
        <w:rPr>
          <w:rFonts w:ascii="Montserrat" w:hAnsi="Montserrat"/>
          <w:b/>
          <w:bCs/>
          <w:color w:val="4472C4" w:themeColor="accent1"/>
          <w:sz w:val="22"/>
          <w:szCs w:val="22"/>
        </w:rPr>
        <w:t>What happens if rules are broken?</w:t>
      </w:r>
    </w:p>
    <w:p w14:paraId="5071AFB0" w14:textId="77777777" w:rsidR="005732D0" w:rsidRDefault="005732D0" w:rsidP="005732D0">
      <w:pPr>
        <w:jc w:val="both"/>
        <w:rPr>
          <w:rFonts w:ascii="Montserrat" w:hAnsi="Montserrat"/>
          <w:b/>
          <w:bCs/>
          <w:color w:val="4472C4" w:themeColor="accent1"/>
          <w:sz w:val="22"/>
          <w:szCs w:val="22"/>
        </w:rPr>
      </w:pPr>
    </w:p>
    <w:p w14:paraId="762A1F5F" w14:textId="25F7D896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We believe in being fair and giving people a chance to put things right. </w:t>
      </w:r>
    </w:p>
    <w:p w14:paraId="2424D0D5" w14:textId="77777777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</w:p>
    <w:p w14:paraId="5CD1E53D" w14:textId="041A0EB9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Small problems: </w:t>
      </w:r>
    </w:p>
    <w:p w14:paraId="5EB4F03D" w14:textId="3E215ADF" w:rsidR="005732D0" w:rsidRDefault="005732D0" w:rsidP="005732D0">
      <w:pPr>
        <w:pStyle w:val="ListParagraph"/>
        <w:numPr>
          <w:ilvl w:val="0"/>
          <w:numId w:val="60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A reminder</w:t>
      </w:r>
    </w:p>
    <w:p w14:paraId="6374405F" w14:textId="3A9AFC8E" w:rsidR="005732D0" w:rsidRDefault="005732D0" w:rsidP="005732D0">
      <w:pPr>
        <w:pStyle w:val="ListParagraph"/>
        <w:numPr>
          <w:ilvl w:val="0"/>
          <w:numId w:val="60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A chat with staff</w:t>
      </w:r>
    </w:p>
    <w:p w14:paraId="7BEE3737" w14:textId="31F0C4C5" w:rsidR="005732D0" w:rsidRDefault="005732D0" w:rsidP="005732D0">
      <w:pPr>
        <w:pStyle w:val="ListParagraph"/>
        <w:numPr>
          <w:ilvl w:val="0"/>
          <w:numId w:val="60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Time to reflect</w:t>
      </w:r>
    </w:p>
    <w:p w14:paraId="75F712D9" w14:textId="77777777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</w:p>
    <w:p w14:paraId="10CDD3E0" w14:textId="0B28CDFB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lastRenderedPageBreak/>
        <w:t xml:space="preserve">Ongoing or more serious problems: </w:t>
      </w:r>
    </w:p>
    <w:p w14:paraId="4754F529" w14:textId="48A47BB6" w:rsidR="005732D0" w:rsidRDefault="005732D0" w:rsidP="005732D0">
      <w:pPr>
        <w:pStyle w:val="ListParagraph"/>
        <w:numPr>
          <w:ilvl w:val="0"/>
          <w:numId w:val="61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Parents/carers may be contacted</w:t>
      </w:r>
    </w:p>
    <w:p w14:paraId="2A32C01A" w14:textId="00058623" w:rsidR="005732D0" w:rsidRDefault="005732D0" w:rsidP="005732D0">
      <w:pPr>
        <w:pStyle w:val="ListParagraph"/>
        <w:numPr>
          <w:ilvl w:val="0"/>
          <w:numId w:val="61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A behaviour agreement</w:t>
      </w:r>
    </w:p>
    <w:p w14:paraId="2BC6951D" w14:textId="65EF95FF" w:rsidR="005732D0" w:rsidRDefault="005732D0" w:rsidP="005732D0">
      <w:pPr>
        <w:pStyle w:val="ListParagraph"/>
        <w:numPr>
          <w:ilvl w:val="0"/>
          <w:numId w:val="61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Time out from a session</w:t>
      </w:r>
    </w:p>
    <w:p w14:paraId="28D22858" w14:textId="77777777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</w:p>
    <w:p w14:paraId="4309CB42" w14:textId="5937DAB1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Serious behaviour (e.g. violence, serious bullying, bringing banned items):</w:t>
      </w:r>
    </w:p>
    <w:p w14:paraId="75F76904" w14:textId="6D53689C" w:rsidR="005732D0" w:rsidRDefault="005732D0" w:rsidP="005732D0">
      <w:pPr>
        <w:pStyle w:val="ListParagraph"/>
        <w:numPr>
          <w:ilvl w:val="0"/>
          <w:numId w:val="62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You may be asked to leave</w:t>
      </w:r>
    </w:p>
    <w:p w14:paraId="5DBC4436" w14:textId="2C98C01B" w:rsidR="005732D0" w:rsidRDefault="005732D0" w:rsidP="005732D0">
      <w:pPr>
        <w:pStyle w:val="ListParagraph"/>
        <w:numPr>
          <w:ilvl w:val="0"/>
          <w:numId w:val="62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Parents/carer contacted</w:t>
      </w:r>
    </w:p>
    <w:p w14:paraId="79D09BAD" w14:textId="0B4CF023" w:rsidR="005732D0" w:rsidRDefault="005732D0" w:rsidP="005732D0">
      <w:pPr>
        <w:pStyle w:val="ListParagraph"/>
        <w:numPr>
          <w:ilvl w:val="0"/>
          <w:numId w:val="62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Further action taken to keep everyone safe</w:t>
      </w:r>
    </w:p>
    <w:p w14:paraId="55A2200B" w14:textId="77777777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</w:p>
    <w:p w14:paraId="0DB0C114" w14:textId="7B9CC04D" w:rsidR="005732D0" w:rsidRPr="005732D0" w:rsidRDefault="005732D0" w:rsidP="005732D0">
      <w:p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Ou first goal is always to help you learn and move forward – not to exclude you. </w:t>
      </w:r>
    </w:p>
    <w:p w14:paraId="2ACA91EA" w14:textId="77777777" w:rsidR="006125DB" w:rsidRPr="006125DB" w:rsidRDefault="006125DB" w:rsidP="006125DB">
      <w:pPr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3BC8892D" w14:textId="767F231A" w:rsidR="005732D0" w:rsidRDefault="005732D0" w:rsidP="005732D0">
      <w:pPr>
        <w:jc w:val="both"/>
        <w:rPr>
          <w:rFonts w:ascii="Montserrat" w:hAnsi="Montserrat"/>
          <w:b/>
          <w:bCs/>
          <w:color w:val="4472C4" w:themeColor="accent1"/>
          <w:sz w:val="22"/>
          <w:szCs w:val="22"/>
        </w:rPr>
      </w:pPr>
      <w:r>
        <w:rPr>
          <w:rFonts w:ascii="Montserrat" w:hAnsi="Montserrat"/>
          <w:b/>
          <w:bCs/>
          <w:color w:val="4472C4" w:themeColor="accent1"/>
          <w:sz w:val="22"/>
          <w:szCs w:val="22"/>
        </w:rPr>
        <w:t>If you’re worried about something</w:t>
      </w:r>
    </w:p>
    <w:p w14:paraId="17434C68" w14:textId="77777777" w:rsidR="005732D0" w:rsidRDefault="005732D0" w:rsidP="005732D0">
      <w:pPr>
        <w:jc w:val="both"/>
        <w:rPr>
          <w:rFonts w:ascii="Montserrat" w:hAnsi="Montserrat"/>
          <w:b/>
          <w:bCs/>
          <w:color w:val="4472C4" w:themeColor="accent1"/>
          <w:sz w:val="22"/>
          <w:szCs w:val="22"/>
        </w:rPr>
      </w:pPr>
    </w:p>
    <w:p w14:paraId="0BD6E915" w14:textId="5C8ABD35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If something doesn’t feel right, or you’re worried about yourself or someone else: </w:t>
      </w:r>
    </w:p>
    <w:p w14:paraId="1061A8EF" w14:textId="44E576CA" w:rsidR="006125DB" w:rsidRDefault="005732D0" w:rsidP="006125DB">
      <w:pPr>
        <w:pStyle w:val="ListParagraph"/>
        <w:numPr>
          <w:ilvl w:val="0"/>
          <w:numId w:val="63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Speak to a member of staff</w:t>
      </w:r>
    </w:p>
    <w:p w14:paraId="6B7E9B6B" w14:textId="7ED68281" w:rsidR="005732D0" w:rsidRDefault="005732D0" w:rsidP="006125DB">
      <w:pPr>
        <w:pStyle w:val="ListParagraph"/>
        <w:numPr>
          <w:ilvl w:val="0"/>
          <w:numId w:val="63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Ask for the Safeguarding Lead</w:t>
      </w:r>
    </w:p>
    <w:p w14:paraId="31AA9557" w14:textId="77777777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</w:p>
    <w:p w14:paraId="2C10D2F0" w14:textId="1F71283A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We are here to help. </w:t>
      </w:r>
    </w:p>
    <w:p w14:paraId="33728DC3" w14:textId="77777777" w:rsidR="005732D0" w:rsidRDefault="005732D0" w:rsidP="005732D0">
      <w:pPr>
        <w:jc w:val="both"/>
        <w:rPr>
          <w:rFonts w:ascii="Montserrat" w:hAnsi="Montserrat"/>
          <w:sz w:val="22"/>
          <w:szCs w:val="22"/>
        </w:rPr>
      </w:pPr>
    </w:p>
    <w:p w14:paraId="611F789F" w14:textId="79672BCD" w:rsidR="005732D0" w:rsidRDefault="005732D0" w:rsidP="005732D0">
      <w:pPr>
        <w:jc w:val="both"/>
        <w:rPr>
          <w:rFonts w:ascii="Montserrat" w:hAnsi="Montserrat"/>
          <w:b/>
          <w:bCs/>
          <w:color w:val="4472C4" w:themeColor="accent1"/>
          <w:sz w:val="22"/>
          <w:szCs w:val="22"/>
        </w:rPr>
      </w:pPr>
      <w:r>
        <w:rPr>
          <w:rFonts w:ascii="Montserrat" w:hAnsi="Montserrat"/>
          <w:b/>
          <w:bCs/>
          <w:color w:val="4472C4" w:themeColor="accent1"/>
          <w:sz w:val="22"/>
          <w:szCs w:val="22"/>
        </w:rPr>
        <w:t>At Stride We:</w:t>
      </w:r>
    </w:p>
    <w:p w14:paraId="0532E666" w14:textId="77777777" w:rsidR="005732D0" w:rsidRDefault="005732D0" w:rsidP="005732D0">
      <w:pPr>
        <w:jc w:val="both"/>
        <w:rPr>
          <w:rFonts w:ascii="Montserrat" w:hAnsi="Montserrat"/>
          <w:b/>
          <w:bCs/>
          <w:color w:val="4472C4" w:themeColor="accent1"/>
          <w:sz w:val="22"/>
          <w:szCs w:val="22"/>
        </w:rPr>
      </w:pPr>
    </w:p>
    <w:p w14:paraId="5FFC639E" w14:textId="721F72A5" w:rsidR="005732D0" w:rsidRDefault="005732D0" w:rsidP="005732D0">
      <w:pPr>
        <w:pStyle w:val="ListParagraph"/>
        <w:numPr>
          <w:ilvl w:val="0"/>
          <w:numId w:val="64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Respect each other</w:t>
      </w:r>
    </w:p>
    <w:p w14:paraId="70715A4B" w14:textId="393D8905" w:rsidR="005732D0" w:rsidRDefault="005732D0" w:rsidP="005732D0">
      <w:pPr>
        <w:pStyle w:val="ListParagraph"/>
        <w:numPr>
          <w:ilvl w:val="0"/>
          <w:numId w:val="64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Keep each other safe</w:t>
      </w:r>
    </w:p>
    <w:p w14:paraId="0A02E78D" w14:textId="6A5DC4BF" w:rsidR="005732D0" w:rsidRDefault="005732D0" w:rsidP="005732D0">
      <w:pPr>
        <w:pStyle w:val="ListParagraph"/>
        <w:numPr>
          <w:ilvl w:val="0"/>
          <w:numId w:val="64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Include everyone</w:t>
      </w:r>
    </w:p>
    <w:p w14:paraId="1D0FFD7B" w14:textId="73430BEF" w:rsidR="005732D0" w:rsidRPr="005732D0" w:rsidRDefault="005732D0" w:rsidP="005732D0">
      <w:pPr>
        <w:pStyle w:val="ListParagraph"/>
        <w:numPr>
          <w:ilvl w:val="0"/>
          <w:numId w:val="64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Try our best</w:t>
      </w:r>
    </w:p>
    <w:p w14:paraId="16C74957" w14:textId="77777777" w:rsidR="008F4202" w:rsidRPr="008F4202" w:rsidRDefault="008F4202" w:rsidP="008F4202">
      <w:pPr>
        <w:jc w:val="both"/>
        <w:rPr>
          <w:rFonts w:ascii="Montserrat" w:hAnsi="Montserrat"/>
        </w:rPr>
      </w:pPr>
    </w:p>
    <w:p w14:paraId="139276FE" w14:textId="77777777" w:rsidR="008F4202" w:rsidRPr="008F4202" w:rsidRDefault="008F4202" w:rsidP="008F4202">
      <w:pPr>
        <w:jc w:val="both"/>
        <w:rPr>
          <w:rFonts w:ascii="Montserrat" w:hAnsi="Montserrat"/>
        </w:rPr>
      </w:pPr>
    </w:p>
    <w:p w14:paraId="5570DCA2" w14:textId="77777777" w:rsidR="003710FC" w:rsidRDefault="003710FC" w:rsidP="003710FC">
      <w:pPr>
        <w:jc w:val="both"/>
        <w:rPr>
          <w:rFonts w:ascii="Montserrat SemiBold" w:hAnsi="Montserrat SemiBold"/>
          <w:b/>
          <w:bCs/>
          <w:color w:val="4472C4" w:themeColor="accent1"/>
          <w:u w:val="single"/>
        </w:rPr>
      </w:pPr>
    </w:p>
    <w:p w14:paraId="1210C48B" w14:textId="77777777" w:rsidR="003710FC" w:rsidRPr="003710FC" w:rsidRDefault="003710FC" w:rsidP="003710FC">
      <w:pPr>
        <w:jc w:val="both"/>
        <w:rPr>
          <w:rFonts w:ascii="Montserrat" w:hAnsi="Montserrat"/>
        </w:rPr>
      </w:pPr>
    </w:p>
    <w:sectPr w:rsidR="003710FC" w:rsidRPr="003710FC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17790" w14:textId="77777777" w:rsidR="002A7321" w:rsidRDefault="002A7321" w:rsidP="003710FC">
      <w:r>
        <w:separator/>
      </w:r>
    </w:p>
  </w:endnote>
  <w:endnote w:type="continuationSeparator" w:id="0">
    <w:p w14:paraId="4C9AF2CB" w14:textId="77777777" w:rsidR="002A7321" w:rsidRDefault="002A7321" w:rsidP="0037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62929289"/>
      <w:docPartObj>
        <w:docPartGallery w:val="Page Numbers (Bottom of Page)"/>
        <w:docPartUnique/>
      </w:docPartObj>
    </w:sdtPr>
    <w:sdtContent>
      <w:p w14:paraId="5961E8B0" w14:textId="5AE78B5E" w:rsidR="00310B63" w:rsidRDefault="00310B63" w:rsidP="002F6E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294C53" w14:textId="77777777" w:rsidR="00310B63" w:rsidRDefault="00310B63" w:rsidP="00310B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3267783"/>
      <w:docPartObj>
        <w:docPartGallery w:val="Page Numbers (Bottom of Page)"/>
        <w:docPartUnique/>
      </w:docPartObj>
    </w:sdtPr>
    <w:sdtContent>
      <w:p w14:paraId="0402B8ED" w14:textId="74BFAEDA" w:rsidR="00310B63" w:rsidRDefault="00310B63" w:rsidP="002F6E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0918A0" w14:textId="77777777" w:rsidR="00310B63" w:rsidRDefault="00310B63" w:rsidP="00310B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38A22" w14:textId="77777777" w:rsidR="002A7321" w:rsidRDefault="002A7321" w:rsidP="003710FC">
      <w:r>
        <w:separator/>
      </w:r>
    </w:p>
  </w:footnote>
  <w:footnote w:type="continuationSeparator" w:id="0">
    <w:p w14:paraId="0A703562" w14:textId="77777777" w:rsidR="002A7321" w:rsidRDefault="002A7321" w:rsidP="0037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78361" w14:textId="7E2F5D7F" w:rsidR="003710FC" w:rsidRDefault="003710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22DA07" wp14:editId="33552081">
          <wp:simplePos x="0" y="0"/>
          <wp:positionH relativeFrom="margin">
            <wp:posOffset>4812030</wp:posOffset>
          </wp:positionH>
          <wp:positionV relativeFrom="margin">
            <wp:posOffset>-754380</wp:posOffset>
          </wp:positionV>
          <wp:extent cx="1668780" cy="666115"/>
          <wp:effectExtent l="0" t="0" r="0" b="0"/>
          <wp:wrapSquare wrapText="bothSides"/>
          <wp:docPr id="994548198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548198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4594"/>
    <w:multiLevelType w:val="hybridMultilevel"/>
    <w:tmpl w:val="260C0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21F"/>
    <w:multiLevelType w:val="hybridMultilevel"/>
    <w:tmpl w:val="8E8C314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522341"/>
    <w:multiLevelType w:val="hybridMultilevel"/>
    <w:tmpl w:val="650E5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F0682"/>
    <w:multiLevelType w:val="hybridMultilevel"/>
    <w:tmpl w:val="9EB4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B7E99"/>
    <w:multiLevelType w:val="hybridMultilevel"/>
    <w:tmpl w:val="18C0B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168BD"/>
    <w:multiLevelType w:val="hybridMultilevel"/>
    <w:tmpl w:val="CE20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165F0"/>
    <w:multiLevelType w:val="hybridMultilevel"/>
    <w:tmpl w:val="E85C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7061D"/>
    <w:multiLevelType w:val="hybridMultilevel"/>
    <w:tmpl w:val="84BA5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33092"/>
    <w:multiLevelType w:val="hybridMultilevel"/>
    <w:tmpl w:val="F8B03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37EE8"/>
    <w:multiLevelType w:val="hybridMultilevel"/>
    <w:tmpl w:val="D414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F7DD5"/>
    <w:multiLevelType w:val="hybridMultilevel"/>
    <w:tmpl w:val="51966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7A37B0"/>
    <w:multiLevelType w:val="hybridMultilevel"/>
    <w:tmpl w:val="16FA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66551"/>
    <w:multiLevelType w:val="hybridMultilevel"/>
    <w:tmpl w:val="3970E2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63AFF"/>
    <w:multiLevelType w:val="hybridMultilevel"/>
    <w:tmpl w:val="0CA8C9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30726"/>
    <w:multiLevelType w:val="hybridMultilevel"/>
    <w:tmpl w:val="03AEAD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687A31"/>
    <w:multiLevelType w:val="hybridMultilevel"/>
    <w:tmpl w:val="E5A8E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11FCC"/>
    <w:multiLevelType w:val="hybridMultilevel"/>
    <w:tmpl w:val="30F24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75DA9"/>
    <w:multiLevelType w:val="hybridMultilevel"/>
    <w:tmpl w:val="A872C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F73F1"/>
    <w:multiLevelType w:val="hybridMultilevel"/>
    <w:tmpl w:val="49A48DEC"/>
    <w:lvl w:ilvl="0" w:tplc="B3E61A2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073DB"/>
    <w:multiLevelType w:val="hybridMultilevel"/>
    <w:tmpl w:val="C1D4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012D9"/>
    <w:multiLevelType w:val="hybridMultilevel"/>
    <w:tmpl w:val="6A0841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91849"/>
    <w:multiLevelType w:val="hybridMultilevel"/>
    <w:tmpl w:val="DA80D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938D1"/>
    <w:multiLevelType w:val="hybridMultilevel"/>
    <w:tmpl w:val="EA7E9B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14D33"/>
    <w:multiLevelType w:val="hybridMultilevel"/>
    <w:tmpl w:val="D5BE6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A666E"/>
    <w:multiLevelType w:val="hybridMultilevel"/>
    <w:tmpl w:val="CC6CE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B56D1"/>
    <w:multiLevelType w:val="hybridMultilevel"/>
    <w:tmpl w:val="B20CFA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C4228"/>
    <w:multiLevelType w:val="hybridMultilevel"/>
    <w:tmpl w:val="6FE66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1662B"/>
    <w:multiLevelType w:val="hybridMultilevel"/>
    <w:tmpl w:val="9DB807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C6D20"/>
    <w:multiLevelType w:val="hybridMultilevel"/>
    <w:tmpl w:val="4274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10060"/>
    <w:multiLevelType w:val="hybridMultilevel"/>
    <w:tmpl w:val="36CEF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81272"/>
    <w:multiLevelType w:val="hybridMultilevel"/>
    <w:tmpl w:val="C5BEA9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515DA2"/>
    <w:multiLevelType w:val="hybridMultilevel"/>
    <w:tmpl w:val="D1428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857883"/>
    <w:multiLevelType w:val="hybridMultilevel"/>
    <w:tmpl w:val="FAF07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95DC4"/>
    <w:multiLevelType w:val="hybridMultilevel"/>
    <w:tmpl w:val="DB92F2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0E21C3"/>
    <w:multiLevelType w:val="hybridMultilevel"/>
    <w:tmpl w:val="C7EC5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C6F1F"/>
    <w:multiLevelType w:val="hybridMultilevel"/>
    <w:tmpl w:val="71A65D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47449"/>
    <w:multiLevelType w:val="hybridMultilevel"/>
    <w:tmpl w:val="E09E9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A7511B"/>
    <w:multiLevelType w:val="hybridMultilevel"/>
    <w:tmpl w:val="697084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5864D77"/>
    <w:multiLevelType w:val="hybridMultilevel"/>
    <w:tmpl w:val="240A1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793A40"/>
    <w:multiLevelType w:val="hybridMultilevel"/>
    <w:tmpl w:val="DBE21F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466EA"/>
    <w:multiLevelType w:val="hybridMultilevel"/>
    <w:tmpl w:val="F7ECA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9322C"/>
    <w:multiLevelType w:val="hybridMultilevel"/>
    <w:tmpl w:val="F0D4B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A64279"/>
    <w:multiLevelType w:val="hybridMultilevel"/>
    <w:tmpl w:val="D254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D3EFC"/>
    <w:multiLevelType w:val="hybridMultilevel"/>
    <w:tmpl w:val="F612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F76BE3"/>
    <w:multiLevelType w:val="hybridMultilevel"/>
    <w:tmpl w:val="841A4B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77FD6"/>
    <w:multiLevelType w:val="hybridMultilevel"/>
    <w:tmpl w:val="2848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5E3C66"/>
    <w:multiLevelType w:val="hybridMultilevel"/>
    <w:tmpl w:val="B4300B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8E74CA"/>
    <w:multiLevelType w:val="hybridMultilevel"/>
    <w:tmpl w:val="7510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DF73F9"/>
    <w:multiLevelType w:val="hybridMultilevel"/>
    <w:tmpl w:val="B328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FC4FC6"/>
    <w:multiLevelType w:val="hybridMultilevel"/>
    <w:tmpl w:val="3AAC2E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794751"/>
    <w:multiLevelType w:val="hybridMultilevel"/>
    <w:tmpl w:val="5C780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7B7F38"/>
    <w:multiLevelType w:val="hybridMultilevel"/>
    <w:tmpl w:val="9E5A6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820D89"/>
    <w:multiLevelType w:val="hybridMultilevel"/>
    <w:tmpl w:val="070C9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B40B4A"/>
    <w:multiLevelType w:val="hybridMultilevel"/>
    <w:tmpl w:val="8898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3D44D0"/>
    <w:multiLevelType w:val="hybridMultilevel"/>
    <w:tmpl w:val="2EE69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630619"/>
    <w:multiLevelType w:val="hybridMultilevel"/>
    <w:tmpl w:val="25C2D5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717401"/>
    <w:multiLevelType w:val="hybridMultilevel"/>
    <w:tmpl w:val="2036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EE2D70"/>
    <w:multiLevelType w:val="hybridMultilevel"/>
    <w:tmpl w:val="B2444D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86E7834"/>
    <w:multiLevelType w:val="hybridMultilevel"/>
    <w:tmpl w:val="880CDC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E17C8F"/>
    <w:multiLevelType w:val="hybridMultilevel"/>
    <w:tmpl w:val="8A70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D0D15"/>
    <w:multiLevelType w:val="hybridMultilevel"/>
    <w:tmpl w:val="396E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65E36"/>
    <w:multiLevelType w:val="hybridMultilevel"/>
    <w:tmpl w:val="211A5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943042"/>
    <w:multiLevelType w:val="hybridMultilevel"/>
    <w:tmpl w:val="444C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B06281"/>
    <w:multiLevelType w:val="hybridMultilevel"/>
    <w:tmpl w:val="5672A8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84545">
    <w:abstractNumId w:val="17"/>
  </w:num>
  <w:num w:numId="2" w16cid:durableId="1259097436">
    <w:abstractNumId w:val="0"/>
  </w:num>
  <w:num w:numId="3" w16cid:durableId="701901389">
    <w:abstractNumId w:val="2"/>
  </w:num>
  <w:num w:numId="4" w16cid:durableId="8065495">
    <w:abstractNumId w:val="8"/>
  </w:num>
  <w:num w:numId="5" w16cid:durableId="649598909">
    <w:abstractNumId w:val="42"/>
  </w:num>
  <w:num w:numId="6" w16cid:durableId="1953196969">
    <w:abstractNumId w:val="60"/>
  </w:num>
  <w:num w:numId="7" w16cid:durableId="1817407103">
    <w:abstractNumId w:val="24"/>
  </w:num>
  <w:num w:numId="8" w16cid:durableId="1688948483">
    <w:abstractNumId w:val="54"/>
  </w:num>
  <w:num w:numId="9" w16cid:durableId="1913734501">
    <w:abstractNumId w:val="45"/>
  </w:num>
  <w:num w:numId="10" w16cid:durableId="621686975">
    <w:abstractNumId w:val="40"/>
  </w:num>
  <w:num w:numId="11" w16cid:durableId="1669364043">
    <w:abstractNumId w:val="51"/>
  </w:num>
  <w:num w:numId="12" w16cid:durableId="1043603386">
    <w:abstractNumId w:val="32"/>
  </w:num>
  <w:num w:numId="13" w16cid:durableId="21249238">
    <w:abstractNumId w:val="15"/>
  </w:num>
  <w:num w:numId="14" w16cid:durableId="1446458480">
    <w:abstractNumId w:val="47"/>
  </w:num>
  <w:num w:numId="15" w16cid:durableId="1312980826">
    <w:abstractNumId w:val="56"/>
  </w:num>
  <w:num w:numId="16" w16cid:durableId="828130331">
    <w:abstractNumId w:val="53"/>
  </w:num>
  <w:num w:numId="17" w16cid:durableId="1587878354">
    <w:abstractNumId w:val="26"/>
  </w:num>
  <w:num w:numId="18" w16cid:durableId="1017577925">
    <w:abstractNumId w:val="9"/>
  </w:num>
  <w:num w:numId="19" w16cid:durableId="1432506431">
    <w:abstractNumId w:val="36"/>
  </w:num>
  <w:num w:numId="20" w16cid:durableId="1350722186">
    <w:abstractNumId w:val="10"/>
  </w:num>
  <w:num w:numId="21" w16cid:durableId="1942374551">
    <w:abstractNumId w:val="62"/>
  </w:num>
  <w:num w:numId="22" w16cid:durableId="1445805329">
    <w:abstractNumId w:val="48"/>
  </w:num>
  <w:num w:numId="23" w16cid:durableId="1776485147">
    <w:abstractNumId w:val="23"/>
  </w:num>
  <w:num w:numId="24" w16cid:durableId="745153351">
    <w:abstractNumId w:val="3"/>
  </w:num>
  <w:num w:numId="25" w16cid:durableId="1968898398">
    <w:abstractNumId w:val="16"/>
  </w:num>
  <w:num w:numId="26" w16cid:durableId="959073945">
    <w:abstractNumId w:val="6"/>
  </w:num>
  <w:num w:numId="27" w16cid:durableId="620570305">
    <w:abstractNumId w:val="52"/>
  </w:num>
  <w:num w:numId="28" w16cid:durableId="591864698">
    <w:abstractNumId w:val="28"/>
  </w:num>
  <w:num w:numId="29" w16cid:durableId="874007249">
    <w:abstractNumId w:val="59"/>
  </w:num>
  <w:num w:numId="30" w16cid:durableId="1622228082">
    <w:abstractNumId w:val="11"/>
  </w:num>
  <w:num w:numId="31" w16cid:durableId="675306232">
    <w:abstractNumId w:val="19"/>
  </w:num>
  <w:num w:numId="32" w16cid:durableId="553197324">
    <w:abstractNumId w:val="34"/>
  </w:num>
  <w:num w:numId="33" w16cid:durableId="2006125417">
    <w:abstractNumId w:val="41"/>
  </w:num>
  <w:num w:numId="34" w16cid:durableId="900797006">
    <w:abstractNumId w:val="61"/>
  </w:num>
  <w:num w:numId="35" w16cid:durableId="1865435691">
    <w:abstractNumId w:val="4"/>
  </w:num>
  <w:num w:numId="36" w16cid:durableId="1604803121">
    <w:abstractNumId w:val="43"/>
  </w:num>
  <w:num w:numId="37" w16cid:durableId="935216018">
    <w:abstractNumId w:val="50"/>
  </w:num>
  <w:num w:numId="38" w16cid:durableId="326981869">
    <w:abstractNumId w:val="38"/>
  </w:num>
  <w:num w:numId="39" w16cid:durableId="1726879836">
    <w:abstractNumId w:val="21"/>
  </w:num>
  <w:num w:numId="40" w16cid:durableId="1846089956">
    <w:abstractNumId w:val="5"/>
  </w:num>
  <w:num w:numId="41" w16cid:durableId="1546332177">
    <w:abstractNumId w:val="7"/>
  </w:num>
  <w:num w:numId="42" w16cid:durableId="92164748">
    <w:abstractNumId w:val="14"/>
  </w:num>
  <w:num w:numId="43" w16cid:durableId="1441300437">
    <w:abstractNumId w:val="37"/>
  </w:num>
  <w:num w:numId="44" w16cid:durableId="998070265">
    <w:abstractNumId w:val="30"/>
  </w:num>
  <w:num w:numId="45" w16cid:durableId="201787635">
    <w:abstractNumId w:val="57"/>
  </w:num>
  <w:num w:numId="46" w16cid:durableId="133716230">
    <w:abstractNumId w:val="1"/>
  </w:num>
  <w:num w:numId="47" w16cid:durableId="1604924476">
    <w:abstractNumId w:val="13"/>
  </w:num>
  <w:num w:numId="48" w16cid:durableId="1940523993">
    <w:abstractNumId w:val="29"/>
  </w:num>
  <w:num w:numId="49" w16cid:durableId="732316377">
    <w:abstractNumId w:val="22"/>
  </w:num>
  <w:num w:numId="50" w16cid:durableId="961309414">
    <w:abstractNumId w:val="20"/>
  </w:num>
  <w:num w:numId="51" w16cid:durableId="714280425">
    <w:abstractNumId w:val="31"/>
  </w:num>
  <w:num w:numId="52" w16cid:durableId="1752507699">
    <w:abstractNumId w:val="35"/>
  </w:num>
  <w:num w:numId="53" w16cid:durableId="1030648875">
    <w:abstractNumId w:val="44"/>
  </w:num>
  <w:num w:numId="54" w16cid:durableId="1733235414">
    <w:abstractNumId w:val="27"/>
  </w:num>
  <w:num w:numId="55" w16cid:durableId="619577762">
    <w:abstractNumId w:val="33"/>
  </w:num>
  <w:num w:numId="56" w16cid:durableId="1579514687">
    <w:abstractNumId w:val="58"/>
  </w:num>
  <w:num w:numId="57" w16cid:durableId="1510482940">
    <w:abstractNumId w:val="25"/>
  </w:num>
  <w:num w:numId="58" w16cid:durableId="990869597">
    <w:abstractNumId w:val="39"/>
  </w:num>
  <w:num w:numId="59" w16cid:durableId="413357198">
    <w:abstractNumId w:val="12"/>
  </w:num>
  <w:num w:numId="60" w16cid:durableId="1678457058">
    <w:abstractNumId w:val="46"/>
  </w:num>
  <w:num w:numId="61" w16cid:durableId="214466161">
    <w:abstractNumId w:val="55"/>
  </w:num>
  <w:num w:numId="62" w16cid:durableId="1063410109">
    <w:abstractNumId w:val="63"/>
  </w:num>
  <w:num w:numId="63" w16cid:durableId="1769541028">
    <w:abstractNumId w:val="49"/>
  </w:num>
  <w:num w:numId="64" w16cid:durableId="17199375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FC"/>
    <w:rsid w:val="0004782A"/>
    <w:rsid w:val="002A7321"/>
    <w:rsid w:val="002B0644"/>
    <w:rsid w:val="002B74CC"/>
    <w:rsid w:val="002D7ED6"/>
    <w:rsid w:val="002E20CB"/>
    <w:rsid w:val="00304448"/>
    <w:rsid w:val="00310B63"/>
    <w:rsid w:val="00320839"/>
    <w:rsid w:val="003710FC"/>
    <w:rsid w:val="003E0476"/>
    <w:rsid w:val="00406019"/>
    <w:rsid w:val="005732D0"/>
    <w:rsid w:val="006125DB"/>
    <w:rsid w:val="00632A48"/>
    <w:rsid w:val="006E7DBA"/>
    <w:rsid w:val="00735C5C"/>
    <w:rsid w:val="00737A6A"/>
    <w:rsid w:val="00864468"/>
    <w:rsid w:val="008F4202"/>
    <w:rsid w:val="008F6D3E"/>
    <w:rsid w:val="009A0535"/>
    <w:rsid w:val="00A02B90"/>
    <w:rsid w:val="00B72282"/>
    <w:rsid w:val="00BC11CF"/>
    <w:rsid w:val="00CB4115"/>
    <w:rsid w:val="00CD650A"/>
    <w:rsid w:val="00E77F8A"/>
    <w:rsid w:val="00E8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50B07"/>
  <w15:chartTrackingRefBased/>
  <w15:docId w15:val="{25F6221D-CC46-1642-A2A7-4E892D8F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B63"/>
  </w:style>
  <w:style w:type="paragraph" w:styleId="Heading1">
    <w:name w:val="heading 1"/>
    <w:basedOn w:val="Normal"/>
    <w:next w:val="Normal"/>
    <w:link w:val="Heading1Char"/>
    <w:uiPriority w:val="9"/>
    <w:qFormat/>
    <w:rsid w:val="00371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0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0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0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0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0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0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0FC"/>
  </w:style>
  <w:style w:type="paragraph" w:styleId="Footer">
    <w:name w:val="footer"/>
    <w:basedOn w:val="Normal"/>
    <w:link w:val="FooterChar"/>
    <w:uiPriority w:val="99"/>
    <w:unhideWhenUsed/>
    <w:rsid w:val="003710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0FC"/>
  </w:style>
  <w:style w:type="character" w:styleId="Hyperlink">
    <w:name w:val="Hyperlink"/>
    <w:basedOn w:val="DefaultParagraphFont"/>
    <w:uiPriority w:val="99"/>
    <w:unhideWhenUsed/>
    <w:rsid w:val="003710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10B63"/>
  </w:style>
  <w:style w:type="character" w:styleId="UnresolvedMention">
    <w:name w:val="Unresolved Mention"/>
    <w:basedOn w:val="DefaultParagraphFont"/>
    <w:uiPriority w:val="99"/>
    <w:semiHidden/>
    <w:unhideWhenUsed/>
    <w:rsid w:val="002D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Gill</dc:creator>
  <cp:keywords/>
  <dc:description/>
  <cp:lastModifiedBy>A Gill</cp:lastModifiedBy>
  <cp:revision>2</cp:revision>
  <dcterms:created xsi:type="dcterms:W3CDTF">2026-02-26T19:32:00Z</dcterms:created>
  <dcterms:modified xsi:type="dcterms:W3CDTF">2026-02-26T19:32:00Z</dcterms:modified>
</cp:coreProperties>
</file>